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B963B" w14:textId="068787DD" w:rsidR="00827C3B" w:rsidRPr="00104991" w:rsidRDefault="00827C3B" w:rsidP="00104991">
      <w:pPr>
        <w:pStyle w:val="Titolocopertina"/>
      </w:pPr>
      <w:r w:rsidRPr="00104991">
        <w:t xml:space="preserve">GARA PER  </w:t>
      </w:r>
      <w:r w:rsidR="003F0D5A" w:rsidRPr="00104991">
        <w:t>L’</w:t>
      </w:r>
      <w:r w:rsidR="00104991">
        <w:t xml:space="preserve">ACQUISIZIONE DI SERVIZI DI </w:t>
      </w:r>
      <w:r w:rsidR="003F0D5A" w:rsidRPr="00104991">
        <w:t>CYBER</w:t>
      </w:r>
      <w:r w:rsidR="00CB5765">
        <w:t xml:space="preserve"> </w:t>
      </w:r>
      <w:r w:rsidR="005262D6">
        <w:t xml:space="preserve">INTELLIGENCE – ACCESSO </w:t>
      </w:r>
      <w:r w:rsidR="003F0D5A" w:rsidRPr="00104991">
        <w:t>A BANCHE DATI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77777777" w:rsidR="00BE2716" w:rsidRPr="00BF13C1" w:rsidRDefault="00BE2716" w:rsidP="00BF13C1">
      <w:pPr>
        <w:pStyle w:val="Titoli14bold"/>
        <w:ind w:left="284"/>
      </w:pPr>
      <w:r w:rsidRPr="00BF13C1">
        <w:t>QUESTIONARIO GENERALE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13187EC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148CD42" w14:textId="77777777" w:rsidR="00104991" w:rsidRPr="00735A27" w:rsidRDefault="00A47DF1" w:rsidP="0010499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hyperlink r:id="rId9" w:history="1">
        <w:r w:rsidR="00104991" w:rsidRPr="00F96B3D">
          <w:rPr>
            <w:rStyle w:val="Collegamentoipertestuale"/>
            <w:rFonts w:asciiTheme="minorHAnsi" w:hAnsiTheme="minorHAnsi"/>
            <w:sz w:val="20"/>
            <w:szCs w:val="22"/>
          </w:rPr>
          <w:t>ictconsip@postacert.consip.it</w:t>
        </w:r>
      </w:hyperlink>
    </w:p>
    <w:p w14:paraId="7DE3EDE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6815950D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69D6FB03" w:rsid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35A27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143375" w:rsidRPr="00876DD5">
        <w:rPr>
          <w:rFonts w:asciiTheme="minorHAnsi" w:hAnsiTheme="minorHAnsi" w:cs="Arial"/>
          <w:bCs/>
          <w:color w:val="000000" w:themeColor="text1"/>
          <w:sz w:val="20"/>
          <w:szCs w:val="20"/>
        </w:rPr>
        <w:t>0</w:t>
      </w:r>
      <w:r w:rsidR="009D579D" w:rsidRPr="00876DD5">
        <w:rPr>
          <w:rFonts w:asciiTheme="minorHAnsi" w:hAnsiTheme="minorHAnsi" w:cs="Arial"/>
          <w:bCs/>
          <w:color w:val="000000" w:themeColor="text1"/>
          <w:sz w:val="20"/>
          <w:szCs w:val="20"/>
        </w:rPr>
        <w:t>9</w:t>
      </w:r>
      <w:r w:rsidR="008449F2" w:rsidRPr="00876DD5">
        <w:rPr>
          <w:rFonts w:asciiTheme="minorHAnsi" w:hAnsiTheme="minorHAnsi" w:cs="Arial"/>
          <w:bCs/>
          <w:color w:val="000000" w:themeColor="text1"/>
          <w:sz w:val="20"/>
          <w:szCs w:val="20"/>
        </w:rPr>
        <w:t>/</w:t>
      </w:r>
      <w:r w:rsidR="003F0D5A" w:rsidRPr="00876DD5">
        <w:rPr>
          <w:rFonts w:asciiTheme="minorHAnsi" w:hAnsiTheme="minorHAnsi" w:cs="Arial"/>
          <w:bCs/>
          <w:color w:val="000000" w:themeColor="text1"/>
          <w:sz w:val="20"/>
          <w:szCs w:val="20"/>
        </w:rPr>
        <w:t>0</w:t>
      </w:r>
      <w:r w:rsidR="00143375" w:rsidRPr="00876DD5">
        <w:rPr>
          <w:rFonts w:asciiTheme="minorHAnsi" w:hAnsiTheme="minorHAnsi" w:cs="Arial"/>
          <w:bCs/>
          <w:color w:val="000000" w:themeColor="text1"/>
          <w:sz w:val="20"/>
          <w:szCs w:val="20"/>
        </w:rPr>
        <w:t>4</w:t>
      </w:r>
      <w:r w:rsidR="003F0D5A" w:rsidRPr="00876DD5">
        <w:rPr>
          <w:rFonts w:asciiTheme="minorHAnsi" w:hAnsiTheme="minorHAnsi" w:cs="Arial"/>
          <w:bCs/>
          <w:color w:val="000000" w:themeColor="text1"/>
          <w:sz w:val="20"/>
          <w:szCs w:val="20"/>
        </w:rPr>
        <w:t>/2019</w:t>
      </w:r>
    </w:p>
    <w:p w14:paraId="1434046E" w14:textId="77777777" w:rsidR="008449F2" w:rsidRPr="00735A27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7FDCC14C" w:rsidR="00735A27" w:rsidRPr="00BB4433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00B805D0" w14:textId="2F1FE2B5" w:rsidR="001A15BE" w:rsidRPr="008947DC" w:rsidRDefault="006C6158" w:rsidP="008947D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947DC">
        <w:rPr>
          <w:rFonts w:asciiTheme="minorHAnsi" w:hAnsiTheme="minorHAnsi" w:cs="Arial"/>
          <w:bCs/>
          <w:sz w:val="20"/>
          <w:szCs w:val="20"/>
        </w:rPr>
        <w:t>Nell'ambito delle attività contrattuali poste in essere dalla SOGEI S.p.A., Consip S.p.A., tramite apposita Convenzione nonché dall’art. 4, comma 3-bis e comma 3-ter del D.L. n. 95/2012, convertito con L. n. 135/2012, svolge il ruolo di Centrale di Committenza. In ragione del ruolo rivestito, la Consip S.p.a., intende quindi procedere alla pubblicazione della presente Consultazione del mercato</w:t>
      </w:r>
      <w:r w:rsidR="004A4EB1" w:rsidRPr="008947DC">
        <w:rPr>
          <w:rFonts w:asciiTheme="minorHAnsi" w:hAnsiTheme="minorHAnsi" w:cs="Arial"/>
          <w:bCs/>
          <w:sz w:val="20"/>
          <w:szCs w:val="20"/>
        </w:rPr>
        <w:t>.</w:t>
      </w:r>
    </w:p>
    <w:p w14:paraId="11E3D29C" w14:textId="77777777" w:rsidR="00F8539B" w:rsidRPr="00F8539B" w:rsidRDefault="00F8539B" w:rsidP="008947DC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6C13571A" w14:textId="77777777" w:rsidR="00F8539B" w:rsidRDefault="00F8539B" w:rsidP="008947DC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09F301B7" w14:textId="77777777" w:rsidR="00104991" w:rsidRPr="00F8539B" w:rsidRDefault="00104991" w:rsidP="008947DC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3D0175A2" w14:textId="77777777" w:rsidR="00F8539B" w:rsidRPr="00F8539B" w:rsidRDefault="00F8539B" w:rsidP="006E1CB4">
      <w:pPr>
        <w:pStyle w:val="BodyText21"/>
        <w:numPr>
          <w:ilvl w:val="0"/>
          <w:numId w:val="5"/>
        </w:numPr>
        <w:spacing w:line="276" w:lineRule="auto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77777777" w:rsidR="00F8539B" w:rsidRPr="00F8539B" w:rsidRDefault="00F8539B" w:rsidP="006E1CB4">
      <w:pPr>
        <w:pStyle w:val="BodyText21"/>
        <w:numPr>
          <w:ilvl w:val="0"/>
          <w:numId w:val="5"/>
        </w:numPr>
        <w:spacing w:line="276" w:lineRule="auto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14:paraId="3F684F48" w14:textId="77777777" w:rsidR="00F8539B" w:rsidRPr="00F8539B" w:rsidRDefault="00F8539B" w:rsidP="006E1CB4">
      <w:pPr>
        <w:pStyle w:val="BodyText21"/>
        <w:numPr>
          <w:ilvl w:val="0"/>
          <w:numId w:val="5"/>
        </w:numPr>
        <w:spacing w:line="276" w:lineRule="auto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1FB66130" w14:textId="77777777" w:rsidR="00F8539B" w:rsidRPr="00F8539B" w:rsidRDefault="00F8539B" w:rsidP="006E1CB4">
      <w:pPr>
        <w:pStyle w:val="BodyText21"/>
        <w:numPr>
          <w:ilvl w:val="0"/>
          <w:numId w:val="5"/>
        </w:numPr>
        <w:spacing w:line="276" w:lineRule="auto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32BB34B9" w14:textId="77777777" w:rsidR="00F8539B" w:rsidRPr="00F8539B" w:rsidRDefault="00F8539B" w:rsidP="008947D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5F38" w14:textId="320F8AFD" w:rsidR="00F8539B" w:rsidRPr="00F8539B" w:rsidRDefault="00F8539B" w:rsidP="008947D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In merito all’iniziativa </w:t>
      </w:r>
      <w:r w:rsidR="006C0D60">
        <w:rPr>
          <w:rFonts w:asciiTheme="minorHAnsi" w:hAnsiTheme="minorHAnsi" w:cs="Arial"/>
          <w:bCs/>
          <w:sz w:val="20"/>
          <w:szCs w:val="20"/>
        </w:rPr>
        <w:t>“</w:t>
      </w:r>
      <w:r w:rsidR="00104991" w:rsidRPr="001049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per</w:t>
      </w:r>
      <w:r w:rsidR="00DF7325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 </w:t>
      </w:r>
      <w:r w:rsidR="001049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l’acquisizione di servizi di C</w:t>
      </w:r>
      <w:r w:rsidR="00104991" w:rsidRPr="001049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yber</w:t>
      </w:r>
      <w:r w:rsidR="006C0D60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 I</w:t>
      </w:r>
      <w:r w:rsidR="00104991" w:rsidRPr="001049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ntelligence – </w:t>
      </w:r>
      <w:r w:rsidR="001049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Accesso a Banche D</w:t>
      </w:r>
      <w:r w:rsidR="00104991" w:rsidRPr="001049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ati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”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i preghiamo di fornire il Vostro contributo </w:t>
      </w:r>
      <w:r w:rsidR="00DA4873">
        <w:rPr>
          <w:rFonts w:asciiTheme="minorHAnsi" w:hAnsiTheme="minorHAnsi" w:cs="Arial"/>
          <w:bCs/>
          <w:sz w:val="20"/>
          <w:szCs w:val="20"/>
        </w:rPr>
        <w:t>−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previa presa visione dell’informativa sul trattamento dei dati personali sotto riportata </w:t>
      </w:r>
      <w:r w:rsidR="00DA4873">
        <w:rPr>
          <w:rFonts w:asciiTheme="minorHAnsi" w:hAnsiTheme="minorHAnsi" w:cs="Arial"/>
          <w:bCs/>
          <w:sz w:val="20"/>
          <w:szCs w:val="20"/>
        </w:rPr>
        <w:t>−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AD1C0C">
        <w:rPr>
          <w:rFonts w:asciiTheme="minorHAnsi" w:hAnsiTheme="minorHAnsi" w:cs="Arial"/>
          <w:bCs/>
          <w:sz w:val="20"/>
          <w:szCs w:val="20"/>
        </w:rPr>
        <w:t xml:space="preserve">il </w:t>
      </w:r>
      <w:r w:rsidR="00EB6E2C">
        <w:rPr>
          <w:rFonts w:asciiTheme="minorHAnsi" w:hAnsiTheme="minorHAnsi" w:cs="Arial"/>
          <w:bCs/>
          <w:sz w:val="20"/>
          <w:szCs w:val="20"/>
        </w:rPr>
        <w:t>29</w:t>
      </w:r>
      <w:r w:rsidR="00AD1C0C">
        <w:rPr>
          <w:rFonts w:asciiTheme="minorHAnsi" w:hAnsiTheme="minorHAnsi" w:cs="Arial"/>
          <w:bCs/>
          <w:sz w:val="20"/>
          <w:szCs w:val="20"/>
        </w:rPr>
        <w:t xml:space="preserve">/04/2019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0" w:history="1">
        <w:r w:rsidR="00DA4873" w:rsidRPr="00C0119D">
          <w:rPr>
            <w:rStyle w:val="Collegamentoipertestuale"/>
            <w:rFonts w:asciiTheme="minorHAnsi" w:hAnsiTheme="minorHAnsi"/>
            <w:sz w:val="18"/>
            <w:szCs w:val="22"/>
          </w:rPr>
          <w:t>ictconsip@postacert.consip.it</w:t>
        </w:r>
      </w:hyperlink>
      <w:r w:rsidR="005A2B8C" w:rsidRPr="005A2B8C">
        <w:rPr>
          <w:rStyle w:val="Collegamentoipertestuale"/>
          <w:rFonts w:asciiTheme="minorHAnsi" w:hAnsiTheme="minorHAnsi"/>
          <w:sz w:val="18"/>
          <w:szCs w:val="22"/>
          <w:u w:val="none"/>
        </w:rPr>
        <w:t xml:space="preserve"> </w:t>
      </w:r>
      <w:r w:rsidR="00104991" w:rsidRPr="005A2B8C">
        <w:rPr>
          <w:rStyle w:val="Collegamentoipertestuale"/>
          <w:rFonts w:asciiTheme="minorHAnsi" w:hAnsiTheme="minorHAnsi"/>
          <w:color w:val="000000" w:themeColor="text1"/>
          <w:sz w:val="20"/>
          <w:szCs w:val="22"/>
          <w:u w:val="none"/>
        </w:rPr>
        <w:t>.</w:t>
      </w:r>
      <w:r w:rsidR="000A063C">
        <w:rPr>
          <w:rStyle w:val="Collegamentoipertestuale"/>
          <w:rFonts w:asciiTheme="minorHAnsi" w:hAnsiTheme="minorHAnsi"/>
          <w:color w:val="000000" w:themeColor="text1"/>
          <w:sz w:val="20"/>
          <w:szCs w:val="22"/>
          <w:u w:val="none"/>
        </w:rPr>
        <w:t xml:space="preserve"> </w:t>
      </w:r>
      <w:bookmarkStart w:id="0" w:name="_GoBack"/>
      <w:bookmarkEnd w:id="0"/>
      <w:r w:rsidRPr="00F8539B">
        <w:rPr>
          <w:rFonts w:asciiTheme="minorHAnsi" w:hAnsiTheme="minorHAnsi" w:cs="Arial"/>
          <w:bCs/>
          <w:sz w:val="20"/>
          <w:szCs w:val="20"/>
        </w:rPr>
        <w:tab/>
      </w:r>
    </w:p>
    <w:p w14:paraId="516BC228" w14:textId="77777777" w:rsidR="00F8539B" w:rsidRPr="00F8539B" w:rsidRDefault="00F8539B" w:rsidP="008947D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2E045811" w14:textId="375743B6" w:rsidR="00F8539B" w:rsidRPr="00F8539B" w:rsidRDefault="00F8539B" w:rsidP="008947D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14:paraId="77B34E5A" w14:textId="77777777" w:rsidR="00F8539B" w:rsidRDefault="00F8539B" w:rsidP="008947D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34D1CC28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752D7B0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C0E41BC" w14:textId="77777777"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76F7AE" w14:textId="6E0CECAC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Dati azienda</w:t>
      </w:r>
    </w:p>
    <w:p w14:paraId="6F1005DA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BE44D3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BE44D3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BE44D3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BE44D3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BE44D3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BE44D3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BE44D3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BE44D3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0AC158D4" w14:textId="17FBAED8" w:rsidR="00827C3B" w:rsidRPr="00BB4433" w:rsidRDefault="008449F2" w:rsidP="004E411C">
      <w:pPr>
        <w:ind w:left="284"/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  <w:r w:rsidR="00827C3B"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Informativa sul trattamento dei dati personali</w:t>
      </w:r>
    </w:p>
    <w:p w14:paraId="15EB308F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64239" w14:textId="7BDD3D4E" w:rsidR="004A4EB1" w:rsidRPr="0019376C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7AB2A6B4" w14:textId="3C035C52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2B22F8B" w14:textId="1EE3095E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ECCF40E" w14:textId="60BFF696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18096159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AE8529C" w14:textId="77777777"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4A3E1E25" w:rsidR="004A4EB1" w:rsidRPr="00F8539B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77BBA469" w14:textId="4C173DCB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0AED8739" w14:textId="77777777" w:rsidR="004A4EB1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</w:p>
    <w:p w14:paraId="3ADEA85B" w14:textId="71E21456" w:rsidR="004A4EB1" w:rsidRPr="002621DE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1" w:history="1">
        <w:r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749F3C7D" w14:textId="30B64F4D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E4E349E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9456970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6EAD7EF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2A6ADB8B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607536BD" w14:textId="67F99BC4" w:rsidR="00122B75" w:rsidRDefault="004E411C" w:rsidP="004E411C">
      <w:pPr>
        <w:tabs>
          <w:tab w:val="left" w:pos="1396"/>
        </w:tabs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  <w:tab/>
      </w:r>
    </w:p>
    <w:p w14:paraId="6DD99035" w14:textId="77777777" w:rsidR="004E411C" w:rsidRDefault="004E411C" w:rsidP="004E411C">
      <w:pPr>
        <w:tabs>
          <w:tab w:val="left" w:pos="1396"/>
        </w:tabs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0BC1E94C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5774A3A2" w14:textId="77777777" w:rsidR="00122B75" w:rsidRPr="00BB4433" w:rsidRDefault="00122B75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Breve descrizione dell’iniziativa </w:t>
      </w:r>
    </w:p>
    <w:p w14:paraId="2850309E" w14:textId="77777777"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AA0EEE" w14:textId="58F3A96D" w:rsidR="00046857" w:rsidRDefault="00781EF5" w:rsidP="00086EC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Sogei ha istituito un proprio CERT nel 2015 con l’obiettivo di rilevare le minacce che si originano nel cyber spazio e per rispondere agli attacchi informatici. </w:t>
      </w:r>
      <w:r w:rsidR="00046857" w:rsidRPr="00046857">
        <w:rPr>
          <w:rFonts w:asciiTheme="minorHAnsi" w:hAnsiTheme="minorHAnsi" w:cs="Arial"/>
          <w:bCs/>
          <w:sz w:val="20"/>
          <w:szCs w:val="20"/>
        </w:rPr>
        <w:t>Nell’</w:t>
      </w:r>
      <w:r w:rsidR="00046857">
        <w:rPr>
          <w:rFonts w:asciiTheme="minorHAnsi" w:hAnsiTheme="minorHAnsi" w:cs="Arial"/>
          <w:bCs/>
          <w:sz w:val="20"/>
          <w:szCs w:val="20"/>
        </w:rPr>
        <w:t>ambito del</w:t>
      </w:r>
      <w:r w:rsidR="006E552E">
        <w:rPr>
          <w:rFonts w:asciiTheme="minorHAnsi" w:hAnsiTheme="minorHAnsi" w:cs="Arial"/>
          <w:bCs/>
          <w:sz w:val="20"/>
          <w:szCs w:val="20"/>
        </w:rPr>
        <w:t xml:space="preserve">le </w:t>
      </w:r>
      <w:r>
        <w:rPr>
          <w:rFonts w:asciiTheme="minorHAnsi" w:hAnsiTheme="minorHAnsi" w:cs="Arial"/>
          <w:bCs/>
          <w:sz w:val="20"/>
          <w:szCs w:val="20"/>
        </w:rPr>
        <w:t>azioni</w:t>
      </w:r>
      <w:r w:rsidR="006E552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D0D98">
        <w:rPr>
          <w:rFonts w:asciiTheme="minorHAnsi" w:hAnsiTheme="minorHAnsi" w:cs="Arial"/>
          <w:bCs/>
          <w:sz w:val="20"/>
          <w:szCs w:val="20"/>
        </w:rPr>
        <w:t xml:space="preserve">svolte </w:t>
      </w:r>
      <w:r>
        <w:rPr>
          <w:rFonts w:asciiTheme="minorHAnsi" w:hAnsiTheme="minorHAnsi" w:cs="Arial"/>
          <w:bCs/>
          <w:sz w:val="20"/>
          <w:szCs w:val="20"/>
        </w:rPr>
        <w:t xml:space="preserve">quotidianamente </w:t>
      </w:r>
      <w:r w:rsidR="006E552E">
        <w:rPr>
          <w:rFonts w:asciiTheme="minorHAnsi" w:hAnsiTheme="minorHAnsi" w:cs="Arial"/>
          <w:bCs/>
          <w:sz w:val="20"/>
          <w:szCs w:val="20"/>
        </w:rPr>
        <w:t xml:space="preserve">dal CERT Sogei </w:t>
      </w:r>
      <w:r w:rsidR="005860D0">
        <w:rPr>
          <w:rFonts w:asciiTheme="minorHAnsi" w:hAnsiTheme="minorHAnsi" w:cs="Arial"/>
          <w:bCs/>
          <w:sz w:val="20"/>
          <w:szCs w:val="20"/>
        </w:rPr>
        <w:t>rientrano le attività di</w:t>
      </w:r>
      <w:r w:rsidR="002D0D98">
        <w:rPr>
          <w:rFonts w:asciiTheme="minorHAnsi" w:hAnsiTheme="minorHAnsi" w:cs="Arial"/>
          <w:bCs/>
          <w:sz w:val="20"/>
          <w:szCs w:val="20"/>
        </w:rPr>
        <w:t>:</w:t>
      </w:r>
    </w:p>
    <w:p w14:paraId="37788514" w14:textId="77777777" w:rsidR="00086EC7" w:rsidRDefault="00086EC7" w:rsidP="00086EC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E47705A" w14:textId="2963ECC7" w:rsidR="002D0D98" w:rsidRDefault="002D0D98" w:rsidP="006E1CB4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2D0D98">
        <w:rPr>
          <w:rFonts w:asciiTheme="minorHAnsi" w:hAnsiTheme="minorHAnsi" w:cs="Arial"/>
          <w:bCs/>
          <w:sz w:val="20"/>
          <w:szCs w:val="20"/>
        </w:rPr>
        <w:t>analisi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5860D0">
        <w:rPr>
          <w:rFonts w:asciiTheme="minorHAnsi" w:hAnsiTheme="minorHAnsi" w:cs="Arial"/>
          <w:bCs/>
          <w:sz w:val="20"/>
          <w:szCs w:val="20"/>
        </w:rPr>
        <w:t xml:space="preserve">svolte </w:t>
      </w:r>
      <w:r w:rsidR="00AE60AF">
        <w:rPr>
          <w:rFonts w:asciiTheme="minorHAnsi" w:hAnsiTheme="minorHAnsi" w:cs="Arial"/>
          <w:bCs/>
          <w:sz w:val="20"/>
          <w:szCs w:val="20"/>
        </w:rPr>
        <w:t>in seguito ad un evento d</w:t>
      </w:r>
      <w:r w:rsidRPr="002D0D98">
        <w:rPr>
          <w:rFonts w:asciiTheme="minorHAnsi" w:hAnsiTheme="minorHAnsi" w:cs="Arial"/>
          <w:bCs/>
          <w:sz w:val="20"/>
          <w:szCs w:val="20"/>
        </w:rPr>
        <w:t>i sicurezza</w:t>
      </w:r>
      <w:r>
        <w:rPr>
          <w:rFonts w:asciiTheme="minorHAnsi" w:hAnsiTheme="minorHAnsi" w:cs="Arial"/>
          <w:bCs/>
          <w:sz w:val="20"/>
          <w:szCs w:val="20"/>
        </w:rPr>
        <w:t>;</w:t>
      </w:r>
    </w:p>
    <w:p w14:paraId="784AA60C" w14:textId="055E11AA" w:rsidR="005860D0" w:rsidRPr="002D0D98" w:rsidRDefault="005860D0" w:rsidP="006E1CB4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gestione durante un event</w:t>
      </w:r>
      <w:r w:rsidR="00781EF5">
        <w:rPr>
          <w:rFonts w:asciiTheme="minorHAnsi" w:hAnsiTheme="minorHAnsi" w:cs="Arial"/>
          <w:bCs/>
          <w:sz w:val="20"/>
          <w:szCs w:val="20"/>
        </w:rPr>
        <w:t>o</w:t>
      </w:r>
      <w:r>
        <w:rPr>
          <w:rFonts w:asciiTheme="minorHAnsi" w:hAnsiTheme="minorHAnsi" w:cs="Arial"/>
          <w:bCs/>
          <w:sz w:val="20"/>
          <w:szCs w:val="20"/>
        </w:rPr>
        <w:t xml:space="preserve"> di sicurezza;</w:t>
      </w:r>
    </w:p>
    <w:p w14:paraId="7B410BD4" w14:textId="2682C23B" w:rsidR="002D0D98" w:rsidRDefault="002D0D98" w:rsidP="006E1CB4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2D0D98">
        <w:rPr>
          <w:rFonts w:asciiTheme="minorHAnsi" w:hAnsiTheme="minorHAnsi" w:cs="Arial"/>
          <w:bCs/>
          <w:sz w:val="20"/>
          <w:szCs w:val="20"/>
        </w:rPr>
        <w:t>prevenzione atte a mitigar</w:t>
      </w:r>
      <w:r w:rsidR="00A66C8A">
        <w:rPr>
          <w:rFonts w:asciiTheme="minorHAnsi" w:hAnsiTheme="minorHAnsi" w:cs="Arial"/>
          <w:bCs/>
          <w:sz w:val="20"/>
          <w:szCs w:val="20"/>
        </w:rPr>
        <w:t>e i rischi in maniera proattiva;</w:t>
      </w:r>
    </w:p>
    <w:p w14:paraId="25962862" w14:textId="77777777" w:rsidR="00086EC7" w:rsidRDefault="00086EC7" w:rsidP="00086EC7">
      <w:pPr>
        <w:pStyle w:val="Paragrafoelenco"/>
        <w:spacing w:line="360" w:lineRule="auto"/>
        <w:ind w:left="100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6BB7A46" w14:textId="55C950DF" w:rsidR="00FC13B8" w:rsidRDefault="005860D0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per le quali </w:t>
      </w:r>
      <w:r w:rsidR="00E5632D">
        <w:rPr>
          <w:rFonts w:asciiTheme="minorHAnsi" w:hAnsiTheme="minorHAnsi" w:cs="Arial"/>
          <w:bCs/>
          <w:sz w:val="20"/>
          <w:szCs w:val="20"/>
        </w:rPr>
        <w:t xml:space="preserve">risulta </w:t>
      </w:r>
      <w:r w:rsidR="002D0D98" w:rsidRPr="002D0D98">
        <w:rPr>
          <w:rFonts w:asciiTheme="minorHAnsi" w:hAnsiTheme="minorHAnsi" w:cs="Arial"/>
          <w:bCs/>
          <w:sz w:val="20"/>
          <w:szCs w:val="20"/>
        </w:rPr>
        <w:t xml:space="preserve">necessario disporre </w:t>
      </w:r>
      <w:r w:rsidR="002D0D98">
        <w:rPr>
          <w:rFonts w:asciiTheme="minorHAnsi" w:hAnsiTheme="minorHAnsi" w:cs="Arial"/>
          <w:bCs/>
          <w:sz w:val="20"/>
          <w:szCs w:val="20"/>
        </w:rPr>
        <w:t xml:space="preserve">di una base </w:t>
      </w:r>
      <w:r w:rsidR="00731E83">
        <w:rPr>
          <w:rFonts w:asciiTheme="minorHAnsi" w:hAnsiTheme="minorHAnsi" w:cs="Arial"/>
          <w:bCs/>
          <w:sz w:val="20"/>
          <w:szCs w:val="20"/>
        </w:rPr>
        <w:t xml:space="preserve">dati </w:t>
      </w:r>
      <w:r>
        <w:rPr>
          <w:rFonts w:asciiTheme="minorHAnsi" w:hAnsiTheme="minorHAnsi" w:cs="Arial"/>
          <w:bCs/>
          <w:sz w:val="20"/>
          <w:szCs w:val="20"/>
        </w:rPr>
        <w:t>dove sono raccolte</w:t>
      </w:r>
      <w:r w:rsidR="002D0D98">
        <w:rPr>
          <w:rFonts w:asciiTheme="minorHAnsi" w:hAnsiTheme="minorHAnsi" w:cs="Arial"/>
          <w:bCs/>
          <w:sz w:val="20"/>
          <w:szCs w:val="20"/>
        </w:rPr>
        <w:t xml:space="preserve"> le evidenze tecniche</w:t>
      </w:r>
      <w:r w:rsidR="00E5632D">
        <w:rPr>
          <w:rFonts w:asciiTheme="minorHAnsi" w:hAnsiTheme="minorHAnsi" w:cs="Arial"/>
          <w:bCs/>
          <w:sz w:val="20"/>
          <w:szCs w:val="20"/>
        </w:rPr>
        <w:t xml:space="preserve"> (ad es</w:t>
      </w:r>
      <w:r w:rsidR="00142633">
        <w:rPr>
          <w:rFonts w:asciiTheme="minorHAnsi" w:hAnsiTheme="minorHAnsi" w:cs="Arial"/>
          <w:bCs/>
          <w:sz w:val="20"/>
          <w:szCs w:val="20"/>
        </w:rPr>
        <w:t xml:space="preserve">. </w:t>
      </w:r>
      <w:r w:rsidR="00E5632D">
        <w:rPr>
          <w:rFonts w:asciiTheme="minorHAnsi" w:hAnsiTheme="minorHAnsi" w:cs="Arial"/>
          <w:bCs/>
          <w:sz w:val="20"/>
          <w:szCs w:val="20"/>
        </w:rPr>
        <w:t>dati, meccanismi, modalità, indicatori di compromissione, etc.)</w:t>
      </w:r>
      <w:r w:rsidR="002D0D9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142633">
        <w:rPr>
          <w:rFonts w:asciiTheme="minorHAnsi" w:hAnsiTheme="minorHAnsi" w:cs="Arial"/>
          <w:bCs/>
          <w:sz w:val="20"/>
          <w:szCs w:val="20"/>
        </w:rPr>
        <w:t>relativamente alle</w:t>
      </w:r>
      <w:r w:rsidR="002D0D98">
        <w:rPr>
          <w:rFonts w:asciiTheme="minorHAnsi" w:hAnsiTheme="minorHAnsi" w:cs="Arial"/>
          <w:bCs/>
          <w:sz w:val="20"/>
          <w:szCs w:val="20"/>
        </w:rPr>
        <w:t xml:space="preserve"> minacce </w:t>
      </w:r>
      <w:r w:rsidR="00E5632D">
        <w:rPr>
          <w:rFonts w:asciiTheme="minorHAnsi" w:hAnsiTheme="minorHAnsi" w:cs="Arial"/>
          <w:bCs/>
          <w:sz w:val="20"/>
          <w:szCs w:val="20"/>
        </w:rPr>
        <w:t xml:space="preserve">e </w:t>
      </w:r>
      <w:r w:rsidR="00142633">
        <w:rPr>
          <w:rFonts w:asciiTheme="minorHAnsi" w:hAnsiTheme="minorHAnsi" w:cs="Arial"/>
          <w:bCs/>
          <w:sz w:val="20"/>
          <w:szCs w:val="20"/>
        </w:rPr>
        <w:t>al</w:t>
      </w:r>
      <w:r w:rsidR="00E5632D">
        <w:rPr>
          <w:rFonts w:asciiTheme="minorHAnsi" w:hAnsiTheme="minorHAnsi" w:cs="Arial"/>
          <w:bCs/>
          <w:sz w:val="20"/>
          <w:szCs w:val="20"/>
        </w:rPr>
        <w:t xml:space="preserve">la sicurezza dei propri </w:t>
      </w:r>
      <w:proofErr w:type="spellStart"/>
      <w:r w:rsidR="00E5632D">
        <w:rPr>
          <w:rFonts w:asciiTheme="minorHAnsi" w:hAnsiTheme="minorHAnsi" w:cs="Arial"/>
          <w:bCs/>
          <w:sz w:val="20"/>
          <w:szCs w:val="20"/>
        </w:rPr>
        <w:t>asset</w:t>
      </w:r>
      <w:proofErr w:type="spellEnd"/>
      <w:r w:rsidR="00E5632D">
        <w:rPr>
          <w:rFonts w:asciiTheme="minorHAnsi" w:hAnsiTheme="minorHAnsi" w:cs="Arial"/>
          <w:bCs/>
          <w:sz w:val="20"/>
          <w:szCs w:val="20"/>
        </w:rPr>
        <w:t>.</w:t>
      </w:r>
      <w:r w:rsidR="002D0D98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657AA8ED" w14:textId="77777777" w:rsidR="000F007F" w:rsidRDefault="00815DD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La disponibilità di queste informazioni</w:t>
      </w:r>
      <w:r w:rsidR="00FC13B8">
        <w:rPr>
          <w:rFonts w:asciiTheme="minorHAnsi" w:hAnsiTheme="minorHAnsi" w:cs="Arial"/>
          <w:bCs/>
          <w:sz w:val="20"/>
          <w:szCs w:val="20"/>
        </w:rPr>
        <w:t>, previa analisi ed efficace utilizzo,</w:t>
      </w:r>
      <w:r>
        <w:rPr>
          <w:rFonts w:asciiTheme="minorHAnsi" w:hAnsiTheme="minorHAnsi" w:cs="Arial"/>
          <w:bCs/>
          <w:sz w:val="20"/>
          <w:szCs w:val="20"/>
        </w:rPr>
        <w:t xml:space="preserve"> permette di prevenire gli usi illeciti, a tutela dei clienti, dipendenti, cittadini e degli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asset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aziendali.</w:t>
      </w:r>
      <w:r w:rsidR="007F6142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095C6CBA" w14:textId="4722768F" w:rsidR="005A258D" w:rsidRDefault="007F6142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F6142">
        <w:rPr>
          <w:rFonts w:asciiTheme="minorHAnsi" w:hAnsiTheme="minorHAnsi" w:cs="Arial"/>
          <w:bCs/>
          <w:sz w:val="20"/>
          <w:szCs w:val="20"/>
        </w:rPr>
        <w:t>Tra i vari strumenti e servizi offerti in a</w:t>
      </w:r>
      <w:r w:rsidR="00B12846">
        <w:rPr>
          <w:rFonts w:asciiTheme="minorHAnsi" w:hAnsiTheme="minorHAnsi" w:cs="Arial"/>
          <w:bCs/>
          <w:sz w:val="20"/>
          <w:szCs w:val="20"/>
        </w:rPr>
        <w:t>m</w:t>
      </w:r>
      <w:r w:rsidRPr="007F6142">
        <w:rPr>
          <w:rFonts w:asciiTheme="minorHAnsi" w:hAnsiTheme="minorHAnsi" w:cs="Arial"/>
          <w:bCs/>
          <w:sz w:val="20"/>
          <w:szCs w:val="20"/>
        </w:rPr>
        <w:t>bito sicurezza afferent</w:t>
      </w:r>
      <w:r>
        <w:rPr>
          <w:rFonts w:asciiTheme="minorHAnsi" w:hAnsiTheme="minorHAnsi" w:cs="Arial"/>
          <w:bCs/>
          <w:sz w:val="20"/>
          <w:szCs w:val="20"/>
        </w:rPr>
        <w:t>i</w:t>
      </w:r>
      <w:r w:rsidRPr="007F6142">
        <w:rPr>
          <w:rFonts w:asciiTheme="minorHAnsi" w:hAnsiTheme="minorHAnsi" w:cs="Arial"/>
          <w:bCs/>
          <w:sz w:val="20"/>
          <w:szCs w:val="20"/>
        </w:rPr>
        <w:t xml:space="preserve"> alla </w:t>
      </w:r>
      <w:proofErr w:type="spellStart"/>
      <w:r w:rsidRPr="00FC13B8">
        <w:rPr>
          <w:rFonts w:asciiTheme="minorHAnsi" w:hAnsiTheme="minorHAnsi" w:cs="Arial"/>
          <w:bCs/>
          <w:i/>
          <w:sz w:val="20"/>
          <w:szCs w:val="20"/>
        </w:rPr>
        <w:t>Threat</w:t>
      </w:r>
      <w:proofErr w:type="spellEnd"/>
      <w:r w:rsidRPr="00FC13B8">
        <w:rPr>
          <w:rFonts w:asciiTheme="minorHAnsi" w:hAnsiTheme="minorHAnsi" w:cs="Arial"/>
          <w:bCs/>
          <w:i/>
          <w:sz w:val="20"/>
          <w:szCs w:val="20"/>
        </w:rPr>
        <w:t xml:space="preserve"> Intelligence</w:t>
      </w:r>
      <w:r w:rsidRPr="007F6142">
        <w:rPr>
          <w:rFonts w:asciiTheme="minorHAnsi" w:hAnsiTheme="minorHAnsi" w:cs="Arial"/>
          <w:bCs/>
          <w:sz w:val="20"/>
          <w:szCs w:val="20"/>
        </w:rPr>
        <w:t>, il CERT Sogei ha focalizzato l’attenzione su strumenti attinenti all’attuale organizzazione delle attività di prevenzione</w:t>
      </w:r>
      <w:r>
        <w:rPr>
          <w:rFonts w:asciiTheme="minorHAnsi" w:hAnsiTheme="minorHAnsi" w:cs="Arial"/>
          <w:bCs/>
          <w:sz w:val="20"/>
          <w:szCs w:val="20"/>
        </w:rPr>
        <w:t>.</w:t>
      </w:r>
    </w:p>
    <w:p w14:paraId="3C83762C" w14:textId="0CAC7007" w:rsidR="00037607" w:rsidRPr="00037607" w:rsidRDefault="00037607" w:rsidP="0003760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37607">
        <w:rPr>
          <w:rFonts w:asciiTheme="minorHAnsi" w:hAnsiTheme="minorHAnsi" w:cs="Arial"/>
          <w:bCs/>
          <w:sz w:val="20"/>
          <w:szCs w:val="20"/>
        </w:rPr>
        <w:t>Per garantire un utilizzo efficace della piattaforma</w:t>
      </w:r>
      <w:r w:rsidR="008364C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931B8F">
        <w:rPr>
          <w:rFonts w:asciiTheme="minorHAnsi" w:hAnsiTheme="minorHAnsi" w:cs="Arial"/>
          <w:bCs/>
          <w:sz w:val="20"/>
          <w:szCs w:val="20"/>
        </w:rPr>
        <w:t xml:space="preserve">di Cyber Intelligence </w:t>
      </w:r>
      <w:r w:rsidR="00362E33">
        <w:rPr>
          <w:rFonts w:asciiTheme="minorHAnsi" w:hAnsiTheme="minorHAnsi" w:cs="Arial"/>
          <w:bCs/>
          <w:sz w:val="20"/>
          <w:szCs w:val="20"/>
        </w:rPr>
        <w:t>risulta necessaria</w:t>
      </w:r>
      <w:r w:rsidR="00931B8F">
        <w:rPr>
          <w:rFonts w:asciiTheme="minorHAnsi" w:hAnsiTheme="minorHAnsi" w:cs="Arial"/>
          <w:bCs/>
          <w:sz w:val="20"/>
          <w:szCs w:val="20"/>
        </w:rPr>
        <w:t xml:space="preserve"> l’acquisizione di </w:t>
      </w:r>
      <w:proofErr w:type="spellStart"/>
      <w:r w:rsidR="00931B8F">
        <w:rPr>
          <w:rFonts w:asciiTheme="minorHAnsi" w:hAnsiTheme="minorHAnsi" w:cs="Arial"/>
          <w:bCs/>
          <w:sz w:val="20"/>
          <w:szCs w:val="20"/>
        </w:rPr>
        <w:t>feed</w:t>
      </w:r>
      <w:proofErr w:type="spellEnd"/>
      <w:r w:rsidR="00931B8F">
        <w:rPr>
          <w:rFonts w:asciiTheme="minorHAnsi" w:hAnsiTheme="minorHAnsi" w:cs="Arial"/>
          <w:bCs/>
          <w:sz w:val="20"/>
          <w:szCs w:val="20"/>
        </w:rPr>
        <w:t xml:space="preserve"> e </w:t>
      </w:r>
      <w:r w:rsidRPr="00037607">
        <w:rPr>
          <w:rFonts w:asciiTheme="minorHAnsi" w:hAnsiTheme="minorHAnsi" w:cs="Arial"/>
          <w:bCs/>
          <w:sz w:val="20"/>
          <w:szCs w:val="20"/>
        </w:rPr>
        <w:t xml:space="preserve">strumenti per l’elaborazione, </w:t>
      </w:r>
      <w:r w:rsidR="00731E83">
        <w:rPr>
          <w:rFonts w:asciiTheme="minorHAnsi" w:hAnsiTheme="minorHAnsi" w:cs="Arial"/>
          <w:bCs/>
          <w:sz w:val="20"/>
          <w:szCs w:val="20"/>
        </w:rPr>
        <w:t xml:space="preserve">anche </w:t>
      </w:r>
      <w:r w:rsidRPr="00037607">
        <w:rPr>
          <w:rFonts w:asciiTheme="minorHAnsi" w:hAnsiTheme="minorHAnsi" w:cs="Arial"/>
          <w:bCs/>
          <w:sz w:val="20"/>
          <w:szCs w:val="20"/>
        </w:rPr>
        <w:t>tramite API, dei dati atomici degli IOC</w:t>
      </w:r>
      <w:r w:rsidR="00FC13B8">
        <w:rPr>
          <w:rFonts w:asciiTheme="minorHAnsi" w:hAnsiTheme="minorHAnsi" w:cs="Arial"/>
          <w:bCs/>
          <w:sz w:val="20"/>
          <w:szCs w:val="20"/>
        </w:rPr>
        <w:t xml:space="preserve"> (Indicatori di Compromissione) </w:t>
      </w:r>
      <w:r w:rsidRPr="00037607">
        <w:rPr>
          <w:rFonts w:asciiTheme="minorHAnsi" w:hAnsiTheme="minorHAnsi" w:cs="Arial"/>
          <w:bCs/>
          <w:sz w:val="20"/>
          <w:szCs w:val="20"/>
        </w:rPr>
        <w:t xml:space="preserve">al fine da identificare efficacemente le minacce informatiche in modo da erogare </w:t>
      </w:r>
      <w:r w:rsidR="00362E33">
        <w:rPr>
          <w:rFonts w:asciiTheme="minorHAnsi" w:hAnsiTheme="minorHAnsi" w:cs="Arial"/>
          <w:bCs/>
          <w:sz w:val="20"/>
          <w:szCs w:val="20"/>
        </w:rPr>
        <w:t xml:space="preserve">correttamente i servizi di cyber security </w:t>
      </w:r>
      <w:r w:rsidR="00931B8F" w:rsidRPr="00037607">
        <w:rPr>
          <w:rFonts w:asciiTheme="minorHAnsi" w:hAnsiTheme="minorHAnsi" w:cs="Arial"/>
          <w:bCs/>
          <w:sz w:val="20"/>
          <w:szCs w:val="20"/>
        </w:rPr>
        <w:t xml:space="preserve">al </w:t>
      </w:r>
      <w:r w:rsidR="00931B8F">
        <w:rPr>
          <w:rFonts w:asciiTheme="minorHAnsi" w:hAnsiTheme="minorHAnsi" w:cs="Arial"/>
          <w:bCs/>
          <w:sz w:val="20"/>
          <w:szCs w:val="20"/>
        </w:rPr>
        <w:t>proprio</w:t>
      </w:r>
      <w:r w:rsidR="00931B8F" w:rsidRPr="00037607">
        <w:rPr>
          <w:rFonts w:asciiTheme="minorHAnsi" w:hAnsiTheme="minorHAnsi" w:cs="Arial"/>
          <w:bCs/>
          <w:sz w:val="20"/>
          <w:szCs w:val="20"/>
        </w:rPr>
        <w:t xml:space="preserve"> interno </w:t>
      </w:r>
      <w:r w:rsidR="00362E33">
        <w:rPr>
          <w:rFonts w:asciiTheme="minorHAnsi" w:hAnsiTheme="minorHAnsi" w:cs="Arial"/>
          <w:bCs/>
          <w:sz w:val="20"/>
          <w:szCs w:val="20"/>
        </w:rPr>
        <w:t xml:space="preserve">e verso i </w:t>
      </w:r>
      <w:r w:rsidR="00FC13B8"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="00731E83">
        <w:rPr>
          <w:rFonts w:asciiTheme="minorHAnsi" w:hAnsiTheme="minorHAnsi" w:cs="Arial"/>
          <w:bCs/>
          <w:sz w:val="20"/>
          <w:szCs w:val="20"/>
        </w:rPr>
        <w:t>c</w:t>
      </w:r>
      <w:r w:rsidR="00362E33">
        <w:rPr>
          <w:rFonts w:asciiTheme="minorHAnsi" w:hAnsiTheme="minorHAnsi" w:cs="Arial"/>
          <w:bCs/>
          <w:sz w:val="20"/>
          <w:szCs w:val="20"/>
        </w:rPr>
        <w:t>lienti.</w:t>
      </w:r>
      <w:r w:rsidRPr="00037607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1A5951ED" w14:textId="362BD8AA" w:rsidR="00037607" w:rsidRDefault="00037607" w:rsidP="00EB41E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37607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362E33">
        <w:rPr>
          <w:rFonts w:asciiTheme="minorHAnsi" w:hAnsiTheme="minorHAnsi" w:cs="Arial"/>
          <w:bCs/>
          <w:sz w:val="20"/>
          <w:szCs w:val="20"/>
        </w:rPr>
        <w:t xml:space="preserve">sperimentazioni </w:t>
      </w:r>
      <w:r w:rsidR="00E91EDE">
        <w:rPr>
          <w:rFonts w:asciiTheme="minorHAnsi" w:hAnsiTheme="minorHAnsi" w:cs="Arial"/>
          <w:bCs/>
          <w:sz w:val="20"/>
          <w:szCs w:val="20"/>
        </w:rPr>
        <w:t>(</w:t>
      </w:r>
      <w:proofErr w:type="spellStart"/>
      <w:r w:rsidR="00E91EDE" w:rsidRPr="008F1354">
        <w:rPr>
          <w:rFonts w:asciiTheme="minorHAnsi" w:hAnsiTheme="minorHAnsi" w:cs="Arial"/>
          <w:bCs/>
          <w:i/>
          <w:sz w:val="20"/>
          <w:szCs w:val="20"/>
        </w:rPr>
        <w:t>P</w:t>
      </w:r>
      <w:r w:rsidR="00FC13B8" w:rsidRPr="008F1354">
        <w:rPr>
          <w:rFonts w:asciiTheme="minorHAnsi" w:hAnsiTheme="minorHAnsi" w:cs="Arial"/>
          <w:bCs/>
          <w:i/>
          <w:sz w:val="20"/>
          <w:szCs w:val="20"/>
        </w:rPr>
        <w:t>roof</w:t>
      </w:r>
      <w:proofErr w:type="spellEnd"/>
      <w:r w:rsidR="00FC13B8" w:rsidRPr="008F1354">
        <w:rPr>
          <w:rFonts w:asciiTheme="minorHAnsi" w:hAnsiTheme="minorHAnsi" w:cs="Arial"/>
          <w:bCs/>
          <w:i/>
          <w:sz w:val="20"/>
          <w:szCs w:val="20"/>
        </w:rPr>
        <w:t xml:space="preserve"> of </w:t>
      </w:r>
      <w:proofErr w:type="spellStart"/>
      <w:r w:rsidR="00FC13B8" w:rsidRPr="008F1354">
        <w:rPr>
          <w:rFonts w:asciiTheme="minorHAnsi" w:hAnsiTheme="minorHAnsi" w:cs="Arial"/>
          <w:bCs/>
          <w:i/>
          <w:sz w:val="20"/>
          <w:szCs w:val="20"/>
        </w:rPr>
        <w:t>Concept</w:t>
      </w:r>
      <w:proofErr w:type="spellEnd"/>
      <w:r w:rsidR="00FC13B8">
        <w:rPr>
          <w:rFonts w:asciiTheme="minorHAnsi" w:hAnsiTheme="minorHAnsi" w:cs="Arial"/>
          <w:bCs/>
          <w:sz w:val="20"/>
          <w:szCs w:val="20"/>
        </w:rPr>
        <w:t xml:space="preserve">) </w:t>
      </w:r>
      <w:r w:rsidR="00E91EDE">
        <w:rPr>
          <w:rFonts w:asciiTheme="minorHAnsi" w:hAnsiTheme="minorHAnsi" w:cs="Arial"/>
          <w:bCs/>
          <w:sz w:val="20"/>
          <w:szCs w:val="20"/>
        </w:rPr>
        <w:t xml:space="preserve">condotte </w:t>
      </w:r>
      <w:r w:rsidR="00FC13B8">
        <w:rPr>
          <w:rFonts w:asciiTheme="minorHAnsi" w:hAnsiTheme="minorHAnsi" w:cs="Arial"/>
          <w:bCs/>
          <w:sz w:val="20"/>
          <w:szCs w:val="20"/>
        </w:rPr>
        <w:t xml:space="preserve">dal CERT Sogei </w:t>
      </w:r>
      <w:r w:rsidR="00E91EDE">
        <w:rPr>
          <w:rFonts w:asciiTheme="minorHAnsi" w:hAnsiTheme="minorHAnsi" w:cs="Arial"/>
          <w:bCs/>
          <w:sz w:val="20"/>
          <w:szCs w:val="20"/>
        </w:rPr>
        <w:t xml:space="preserve">hanno </w:t>
      </w:r>
      <w:r w:rsidR="00FC13B8">
        <w:rPr>
          <w:rFonts w:asciiTheme="minorHAnsi" w:hAnsiTheme="minorHAnsi" w:cs="Arial"/>
          <w:bCs/>
          <w:sz w:val="20"/>
          <w:szCs w:val="20"/>
        </w:rPr>
        <w:t>messo</w:t>
      </w:r>
      <w:r w:rsidR="00E91EDE">
        <w:rPr>
          <w:rFonts w:asciiTheme="minorHAnsi" w:hAnsiTheme="minorHAnsi" w:cs="Arial"/>
          <w:bCs/>
          <w:sz w:val="20"/>
          <w:szCs w:val="20"/>
        </w:rPr>
        <w:t xml:space="preserve"> in evidenza </w:t>
      </w:r>
      <w:r w:rsidRPr="00037607">
        <w:rPr>
          <w:rFonts w:asciiTheme="minorHAnsi" w:hAnsiTheme="minorHAnsi" w:cs="Arial"/>
          <w:bCs/>
          <w:sz w:val="20"/>
          <w:szCs w:val="20"/>
        </w:rPr>
        <w:t xml:space="preserve">due prodotti </w:t>
      </w:r>
      <w:r w:rsidR="00362E33">
        <w:rPr>
          <w:rFonts w:asciiTheme="minorHAnsi" w:hAnsiTheme="minorHAnsi" w:cs="Arial"/>
          <w:bCs/>
          <w:sz w:val="20"/>
          <w:szCs w:val="20"/>
        </w:rPr>
        <w:t xml:space="preserve">necessari </w:t>
      </w:r>
      <w:r w:rsidRPr="00037607">
        <w:rPr>
          <w:rFonts w:asciiTheme="minorHAnsi" w:hAnsiTheme="minorHAnsi" w:cs="Arial"/>
          <w:bCs/>
          <w:sz w:val="20"/>
          <w:szCs w:val="20"/>
        </w:rPr>
        <w:t>per</w:t>
      </w:r>
      <w:r w:rsidR="00EB41E1">
        <w:rPr>
          <w:rFonts w:asciiTheme="minorHAnsi" w:hAnsiTheme="minorHAnsi" w:cs="Arial"/>
          <w:bCs/>
          <w:sz w:val="20"/>
          <w:szCs w:val="20"/>
        </w:rPr>
        <w:t xml:space="preserve"> il supporto alle </w:t>
      </w:r>
      <w:r w:rsidRPr="00037607">
        <w:rPr>
          <w:rFonts w:asciiTheme="minorHAnsi" w:hAnsiTheme="minorHAnsi" w:cs="Arial"/>
          <w:bCs/>
          <w:sz w:val="20"/>
          <w:szCs w:val="20"/>
        </w:rPr>
        <w:t>attività</w:t>
      </w:r>
      <w:r w:rsidR="00EB41E1">
        <w:rPr>
          <w:rFonts w:asciiTheme="minorHAnsi" w:hAnsiTheme="minorHAnsi" w:cs="Arial"/>
          <w:bCs/>
          <w:sz w:val="20"/>
          <w:szCs w:val="20"/>
        </w:rPr>
        <w:t xml:space="preserve"> di </w:t>
      </w:r>
      <w:proofErr w:type="spellStart"/>
      <w:r w:rsidR="00EB41E1" w:rsidRPr="007F6142">
        <w:rPr>
          <w:rFonts w:asciiTheme="minorHAnsi" w:hAnsiTheme="minorHAnsi" w:cs="Arial"/>
          <w:bCs/>
          <w:sz w:val="20"/>
          <w:szCs w:val="20"/>
        </w:rPr>
        <w:t>Threat</w:t>
      </w:r>
      <w:proofErr w:type="spellEnd"/>
      <w:r w:rsidR="00EB41E1" w:rsidRPr="007F6142">
        <w:rPr>
          <w:rFonts w:asciiTheme="minorHAnsi" w:hAnsiTheme="minorHAnsi" w:cs="Arial"/>
          <w:bCs/>
          <w:sz w:val="20"/>
          <w:szCs w:val="20"/>
        </w:rPr>
        <w:t xml:space="preserve"> Intelligence</w:t>
      </w:r>
      <w:r w:rsidR="005C0A59">
        <w:rPr>
          <w:rFonts w:asciiTheme="minorHAnsi" w:hAnsiTheme="minorHAnsi" w:cs="Arial"/>
          <w:bCs/>
          <w:sz w:val="20"/>
          <w:szCs w:val="20"/>
        </w:rPr>
        <w:t xml:space="preserve"> del CERT, ovvero</w:t>
      </w:r>
      <w:r w:rsidR="008364CE">
        <w:rPr>
          <w:rFonts w:asciiTheme="minorHAnsi" w:hAnsiTheme="minorHAnsi" w:cs="Arial"/>
          <w:bCs/>
          <w:sz w:val="20"/>
          <w:szCs w:val="20"/>
        </w:rPr>
        <w:t>:</w:t>
      </w:r>
    </w:p>
    <w:p w14:paraId="33F17435" w14:textId="77777777" w:rsidR="005E3EB1" w:rsidRPr="00037607" w:rsidRDefault="005E3EB1" w:rsidP="0003760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FA89FB3" w14:textId="4F37EFCF" w:rsidR="00037607" w:rsidRPr="00362E33" w:rsidRDefault="00037607" w:rsidP="006E1CB4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proofErr w:type="spellStart"/>
      <w:r w:rsidRPr="00362E33">
        <w:rPr>
          <w:rFonts w:asciiTheme="minorHAnsi" w:hAnsiTheme="minorHAnsi" w:cs="Arial"/>
          <w:bCs/>
          <w:i/>
          <w:sz w:val="20"/>
          <w:szCs w:val="20"/>
        </w:rPr>
        <w:t>Recorded</w:t>
      </w:r>
      <w:proofErr w:type="spellEnd"/>
      <w:r w:rsidRPr="00362E33">
        <w:rPr>
          <w:rFonts w:asciiTheme="minorHAnsi" w:hAnsiTheme="minorHAnsi" w:cs="Arial"/>
          <w:bCs/>
          <w:i/>
          <w:sz w:val="20"/>
          <w:szCs w:val="20"/>
        </w:rPr>
        <w:t xml:space="preserve"> Future</w:t>
      </w:r>
      <w:r w:rsidRPr="00362E3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12740">
        <w:rPr>
          <w:rFonts w:asciiTheme="minorHAnsi" w:hAnsiTheme="minorHAnsi" w:cs="Arial"/>
          <w:bCs/>
          <w:sz w:val="20"/>
          <w:szCs w:val="20"/>
        </w:rPr>
        <w:t xml:space="preserve">per </w:t>
      </w:r>
      <w:r w:rsidR="006B72E6">
        <w:rPr>
          <w:rFonts w:asciiTheme="minorHAnsi" w:hAnsiTheme="minorHAnsi" w:cs="Arial"/>
          <w:bCs/>
          <w:sz w:val="20"/>
          <w:szCs w:val="20"/>
        </w:rPr>
        <w:t>il monitoraggio e la segnalazione delle minacce alla Cyber Security</w:t>
      </w:r>
      <w:r w:rsidR="00E12740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B72E6">
        <w:rPr>
          <w:rFonts w:asciiTheme="minorHAnsi" w:hAnsiTheme="minorHAnsi" w:cs="Arial"/>
          <w:bCs/>
          <w:sz w:val="20"/>
          <w:szCs w:val="20"/>
        </w:rPr>
        <w:t>relative</w:t>
      </w:r>
      <w:r w:rsidR="00E12740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B72E6">
        <w:rPr>
          <w:rFonts w:asciiTheme="minorHAnsi" w:hAnsiTheme="minorHAnsi" w:cs="Arial"/>
          <w:bCs/>
          <w:sz w:val="20"/>
          <w:szCs w:val="20"/>
        </w:rPr>
        <w:t>alle</w:t>
      </w:r>
      <w:r w:rsidRPr="00362E33">
        <w:rPr>
          <w:rFonts w:asciiTheme="minorHAnsi" w:hAnsiTheme="minorHAnsi" w:cs="Arial"/>
          <w:bCs/>
          <w:sz w:val="20"/>
          <w:szCs w:val="20"/>
        </w:rPr>
        <w:t xml:space="preserve"> fonti </w:t>
      </w:r>
      <w:r w:rsidR="00E12740">
        <w:rPr>
          <w:rFonts w:asciiTheme="minorHAnsi" w:hAnsiTheme="minorHAnsi" w:cs="Arial"/>
          <w:bCs/>
          <w:sz w:val="20"/>
          <w:szCs w:val="20"/>
        </w:rPr>
        <w:t>aperte (</w:t>
      </w:r>
      <w:r w:rsidR="008364CE" w:rsidRPr="00362E33">
        <w:rPr>
          <w:rFonts w:asciiTheme="minorHAnsi" w:hAnsiTheme="minorHAnsi" w:cs="Arial"/>
          <w:bCs/>
          <w:sz w:val="20"/>
          <w:szCs w:val="20"/>
        </w:rPr>
        <w:t>OSINT</w:t>
      </w:r>
      <w:r w:rsidR="00E12740">
        <w:rPr>
          <w:rFonts w:asciiTheme="minorHAnsi" w:hAnsiTheme="minorHAnsi" w:cs="Arial"/>
          <w:bCs/>
          <w:sz w:val="20"/>
          <w:szCs w:val="20"/>
        </w:rPr>
        <w:t xml:space="preserve">) </w:t>
      </w:r>
      <w:proofErr w:type="spellStart"/>
      <w:r w:rsidR="00E12740">
        <w:rPr>
          <w:rFonts w:asciiTheme="minorHAnsi" w:hAnsiTheme="minorHAnsi" w:cs="Arial"/>
          <w:bCs/>
          <w:sz w:val="20"/>
          <w:szCs w:val="20"/>
        </w:rPr>
        <w:t>d</w:t>
      </w:r>
      <w:r w:rsidR="000F007F">
        <w:rPr>
          <w:rFonts w:asciiTheme="minorHAnsi" w:hAnsiTheme="minorHAnsi" w:cs="Arial"/>
          <w:bCs/>
          <w:sz w:val="20"/>
          <w:szCs w:val="20"/>
        </w:rPr>
        <w:t>eep</w:t>
      </w:r>
      <w:proofErr w:type="spellEnd"/>
      <w:r w:rsidR="00E12740">
        <w:rPr>
          <w:rFonts w:asciiTheme="minorHAnsi" w:hAnsiTheme="minorHAnsi" w:cs="Arial"/>
          <w:bCs/>
          <w:sz w:val="20"/>
          <w:szCs w:val="20"/>
        </w:rPr>
        <w:t xml:space="preserve"> e d</w:t>
      </w:r>
      <w:r w:rsidR="008364CE" w:rsidRPr="00362E33">
        <w:rPr>
          <w:rFonts w:asciiTheme="minorHAnsi" w:hAnsiTheme="minorHAnsi" w:cs="Arial"/>
          <w:bCs/>
          <w:sz w:val="20"/>
          <w:szCs w:val="20"/>
        </w:rPr>
        <w:t>ark</w:t>
      </w:r>
      <w:r w:rsidR="000F007F">
        <w:rPr>
          <w:rFonts w:asciiTheme="minorHAnsi" w:hAnsiTheme="minorHAnsi" w:cs="Arial"/>
          <w:bCs/>
          <w:sz w:val="20"/>
          <w:szCs w:val="20"/>
        </w:rPr>
        <w:t xml:space="preserve"> web</w:t>
      </w:r>
      <w:r w:rsidR="008364CE" w:rsidRPr="00362E33">
        <w:rPr>
          <w:rFonts w:asciiTheme="minorHAnsi" w:hAnsiTheme="minorHAnsi" w:cs="Arial"/>
          <w:bCs/>
          <w:sz w:val="20"/>
          <w:szCs w:val="20"/>
        </w:rPr>
        <w:t>;</w:t>
      </w:r>
    </w:p>
    <w:p w14:paraId="16AEB87C" w14:textId="2E36E463" w:rsidR="00A66C8A" w:rsidRPr="005E3EB1" w:rsidRDefault="00037607" w:rsidP="006E1CB4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proofErr w:type="spellStart"/>
      <w:r w:rsidRPr="008364CE">
        <w:rPr>
          <w:rFonts w:asciiTheme="minorHAnsi" w:hAnsiTheme="minorHAnsi" w:cs="Arial"/>
          <w:bCs/>
          <w:i/>
          <w:sz w:val="20"/>
          <w:szCs w:val="20"/>
        </w:rPr>
        <w:t>VirusTotal</w:t>
      </w:r>
      <w:proofErr w:type="spellEnd"/>
      <w:r w:rsidRPr="008364CE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Pr="005E3EB1">
        <w:rPr>
          <w:rFonts w:asciiTheme="minorHAnsi" w:hAnsiTheme="minorHAnsi" w:cs="Arial"/>
          <w:bCs/>
          <w:sz w:val="20"/>
          <w:szCs w:val="20"/>
        </w:rPr>
        <w:t xml:space="preserve">per l’analisi dei </w:t>
      </w:r>
      <w:proofErr w:type="spellStart"/>
      <w:r w:rsidRPr="005E3EB1">
        <w:rPr>
          <w:rFonts w:asciiTheme="minorHAnsi" w:hAnsiTheme="minorHAnsi" w:cs="Arial"/>
          <w:bCs/>
          <w:sz w:val="20"/>
          <w:szCs w:val="20"/>
        </w:rPr>
        <w:t>malware</w:t>
      </w:r>
      <w:proofErr w:type="spellEnd"/>
      <w:r w:rsidRPr="005E3EB1">
        <w:rPr>
          <w:rFonts w:asciiTheme="minorHAnsi" w:hAnsiTheme="minorHAnsi" w:cs="Arial"/>
          <w:bCs/>
          <w:sz w:val="20"/>
          <w:szCs w:val="20"/>
        </w:rPr>
        <w:t xml:space="preserve"> e della loro visibilità agli Antivirus. </w:t>
      </w:r>
      <w:r w:rsidR="00086EC7">
        <w:rPr>
          <w:rFonts w:asciiTheme="minorHAnsi" w:hAnsiTheme="minorHAnsi" w:cs="Arial"/>
          <w:bCs/>
          <w:sz w:val="20"/>
          <w:szCs w:val="20"/>
        </w:rPr>
        <w:t>La</w:t>
      </w:r>
      <w:r w:rsidRPr="005E3EB1">
        <w:rPr>
          <w:rFonts w:asciiTheme="minorHAnsi" w:hAnsiTheme="minorHAnsi" w:cs="Arial"/>
          <w:bCs/>
          <w:sz w:val="20"/>
          <w:szCs w:val="20"/>
        </w:rPr>
        <w:t xml:space="preserve"> licenza consente la sottomissione di </w:t>
      </w:r>
      <w:proofErr w:type="spellStart"/>
      <w:r w:rsidRPr="005E3EB1">
        <w:rPr>
          <w:rFonts w:asciiTheme="minorHAnsi" w:hAnsiTheme="minorHAnsi" w:cs="Arial"/>
          <w:bCs/>
          <w:sz w:val="20"/>
          <w:szCs w:val="20"/>
        </w:rPr>
        <w:t>malware</w:t>
      </w:r>
      <w:proofErr w:type="spellEnd"/>
      <w:r w:rsidRPr="005E3EB1">
        <w:rPr>
          <w:rFonts w:asciiTheme="minorHAnsi" w:hAnsiTheme="minorHAnsi" w:cs="Arial"/>
          <w:bCs/>
          <w:sz w:val="20"/>
          <w:szCs w:val="20"/>
        </w:rPr>
        <w:t xml:space="preserve"> evidenziando le eventuali carenze degli antivirus aziendali.</w:t>
      </w:r>
    </w:p>
    <w:p w14:paraId="269A802A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66DBF503" w14:textId="6EC6ECD7" w:rsidR="005E3EB1" w:rsidRDefault="005E3EB1" w:rsidP="00E91ED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Per garantire la continuità di erogazione dei servizi di </w:t>
      </w:r>
      <w:proofErr w:type="spellStart"/>
      <w:r w:rsidRPr="007F6142">
        <w:rPr>
          <w:rFonts w:asciiTheme="minorHAnsi" w:hAnsiTheme="minorHAnsi" w:cs="Arial"/>
          <w:bCs/>
          <w:sz w:val="20"/>
          <w:szCs w:val="20"/>
        </w:rPr>
        <w:t>Threat</w:t>
      </w:r>
      <w:proofErr w:type="spellEnd"/>
      <w:r w:rsidRPr="007F6142">
        <w:rPr>
          <w:rFonts w:asciiTheme="minorHAnsi" w:hAnsiTheme="minorHAnsi" w:cs="Arial"/>
          <w:bCs/>
          <w:sz w:val="20"/>
          <w:szCs w:val="20"/>
        </w:rPr>
        <w:t xml:space="preserve"> Intelligence</w:t>
      </w:r>
      <w:r>
        <w:rPr>
          <w:rFonts w:asciiTheme="minorHAnsi" w:hAnsiTheme="minorHAnsi" w:cs="Arial"/>
          <w:bCs/>
          <w:sz w:val="20"/>
          <w:szCs w:val="20"/>
        </w:rPr>
        <w:t>,</w:t>
      </w:r>
      <w:r w:rsidRPr="00531DC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B41E1">
        <w:rPr>
          <w:rFonts w:asciiTheme="minorHAnsi" w:hAnsiTheme="minorHAnsi" w:cs="Arial"/>
          <w:bCs/>
          <w:sz w:val="20"/>
          <w:szCs w:val="20"/>
        </w:rPr>
        <w:t xml:space="preserve">già attualmente acquisiti e con licenze </w:t>
      </w:r>
      <w:r w:rsidR="008F1354">
        <w:rPr>
          <w:rFonts w:asciiTheme="minorHAnsi" w:hAnsiTheme="minorHAnsi" w:cs="Arial"/>
          <w:bCs/>
          <w:sz w:val="20"/>
          <w:szCs w:val="20"/>
        </w:rPr>
        <w:t xml:space="preserve">in scadenza a settembre 2019, </w:t>
      </w:r>
      <w:r>
        <w:rPr>
          <w:rFonts w:asciiTheme="minorHAnsi" w:hAnsiTheme="minorHAnsi" w:cs="Arial"/>
          <w:bCs/>
          <w:sz w:val="20"/>
          <w:szCs w:val="20"/>
        </w:rPr>
        <w:t>al fine di rispondere in maniera efficiente e flessibile alle esigenze attuali e future della Committente</w:t>
      </w:r>
      <w:r w:rsidR="008F1354">
        <w:rPr>
          <w:rFonts w:asciiTheme="minorHAnsi" w:hAnsiTheme="minorHAnsi" w:cs="Arial"/>
          <w:bCs/>
          <w:sz w:val="20"/>
          <w:szCs w:val="20"/>
        </w:rPr>
        <w:t>,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8F1354">
        <w:rPr>
          <w:rFonts w:asciiTheme="minorHAnsi" w:hAnsiTheme="minorHAnsi" w:cs="Arial"/>
          <w:bCs/>
          <w:sz w:val="20"/>
          <w:szCs w:val="20"/>
        </w:rPr>
        <w:t>l’</w:t>
      </w:r>
      <w:r>
        <w:rPr>
          <w:rFonts w:asciiTheme="minorHAnsi" w:hAnsiTheme="minorHAnsi" w:cs="Arial"/>
          <w:bCs/>
          <w:sz w:val="20"/>
          <w:szCs w:val="20"/>
        </w:rPr>
        <w:t xml:space="preserve">oggetto di </w:t>
      </w:r>
      <w:r w:rsidR="008F1354">
        <w:rPr>
          <w:rFonts w:asciiTheme="minorHAnsi" w:hAnsiTheme="minorHAnsi" w:cs="Arial"/>
          <w:bCs/>
          <w:sz w:val="20"/>
          <w:szCs w:val="20"/>
        </w:rPr>
        <w:t xml:space="preserve">fornitura della presente </w:t>
      </w:r>
      <w:r>
        <w:rPr>
          <w:rFonts w:asciiTheme="minorHAnsi" w:hAnsiTheme="minorHAnsi" w:cs="Arial"/>
          <w:bCs/>
          <w:sz w:val="20"/>
          <w:szCs w:val="20"/>
        </w:rPr>
        <w:t>acquisizione verter</w:t>
      </w:r>
      <w:r w:rsidR="007E6376">
        <w:rPr>
          <w:rFonts w:asciiTheme="minorHAnsi" w:hAnsiTheme="minorHAnsi" w:cs="Arial"/>
          <w:bCs/>
          <w:sz w:val="20"/>
          <w:szCs w:val="20"/>
        </w:rPr>
        <w:t>à</w:t>
      </w:r>
      <w:r>
        <w:rPr>
          <w:rFonts w:asciiTheme="minorHAnsi" w:hAnsiTheme="minorHAnsi" w:cs="Arial"/>
          <w:bCs/>
          <w:sz w:val="20"/>
          <w:szCs w:val="20"/>
        </w:rPr>
        <w:t xml:space="preserve"> sulle voci di listino appartenenti alle se</w:t>
      </w:r>
      <w:r w:rsidR="00E91EDE">
        <w:rPr>
          <w:rFonts w:asciiTheme="minorHAnsi" w:hAnsiTheme="minorHAnsi" w:cs="Arial"/>
          <w:bCs/>
          <w:sz w:val="20"/>
          <w:szCs w:val="20"/>
        </w:rPr>
        <w:t>guenti categorie tecnologiche (B</w:t>
      </w:r>
      <w:r w:rsidR="009E6634">
        <w:rPr>
          <w:rFonts w:asciiTheme="minorHAnsi" w:hAnsiTheme="minorHAnsi" w:cs="Arial"/>
          <w:bCs/>
          <w:sz w:val="20"/>
          <w:szCs w:val="20"/>
        </w:rPr>
        <w:t>rand)</w:t>
      </w:r>
      <w:r>
        <w:rPr>
          <w:rFonts w:asciiTheme="minorHAnsi" w:hAnsiTheme="minorHAnsi" w:cs="Arial"/>
          <w:bCs/>
          <w:sz w:val="20"/>
          <w:szCs w:val="20"/>
        </w:rPr>
        <w:t>:</w:t>
      </w:r>
    </w:p>
    <w:p w14:paraId="5FBB11C1" w14:textId="77777777" w:rsidR="005E3EB1" w:rsidRDefault="005E3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7C28EFB" w14:textId="77777777" w:rsidR="00143375" w:rsidRDefault="00143375" w:rsidP="00143375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Aggiornamento e/o p</w:t>
      </w:r>
      <w:r w:rsidRPr="00E91EDE">
        <w:rPr>
          <w:rFonts w:asciiTheme="minorHAnsi" w:hAnsiTheme="minorHAnsi" w:cs="Arial"/>
          <w:bCs/>
          <w:sz w:val="20"/>
          <w:szCs w:val="20"/>
        </w:rPr>
        <w:t xml:space="preserve">otenziamento soluzioni brand </w:t>
      </w:r>
      <w:proofErr w:type="spellStart"/>
      <w:r w:rsidRPr="00E91EDE">
        <w:rPr>
          <w:rFonts w:asciiTheme="minorHAnsi" w:hAnsiTheme="minorHAnsi" w:cs="Arial"/>
          <w:bCs/>
          <w:i/>
          <w:sz w:val="20"/>
          <w:szCs w:val="20"/>
        </w:rPr>
        <w:t>Recorded</w:t>
      </w:r>
      <w:proofErr w:type="spellEnd"/>
      <w:r w:rsidRPr="00E91EDE">
        <w:rPr>
          <w:rFonts w:asciiTheme="minorHAnsi" w:hAnsiTheme="minorHAnsi" w:cs="Arial"/>
          <w:bCs/>
          <w:i/>
          <w:sz w:val="20"/>
          <w:szCs w:val="20"/>
        </w:rPr>
        <w:t xml:space="preserve"> Future</w:t>
      </w:r>
      <w:r>
        <w:rPr>
          <w:rFonts w:asciiTheme="minorHAnsi" w:hAnsiTheme="minorHAnsi" w:cs="Arial"/>
          <w:bCs/>
          <w:sz w:val="20"/>
          <w:szCs w:val="20"/>
        </w:rPr>
        <w:t>, con particolare riferimento a :</w:t>
      </w:r>
    </w:p>
    <w:p w14:paraId="2DF43316" w14:textId="77777777" w:rsidR="00143375" w:rsidRPr="0065066F" w:rsidRDefault="00143375" w:rsidP="00143375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sottoscrizione annuale del prodotto </w:t>
      </w:r>
      <w:r w:rsidRPr="0065066F">
        <w:rPr>
          <w:rFonts w:asciiTheme="minorHAnsi" w:hAnsiTheme="minorHAnsi" w:cs="Arial"/>
          <w:bCs/>
          <w:sz w:val="20"/>
          <w:szCs w:val="20"/>
          <w:lang w:val="en-US"/>
        </w:rPr>
        <w:t xml:space="preserve">Recorded Future </w:t>
      </w:r>
      <w:r w:rsidRPr="0065066F">
        <w:rPr>
          <w:rFonts w:asciiTheme="minorHAnsi" w:hAnsiTheme="minorHAnsi" w:cs="Arial"/>
          <w:bCs/>
          <w:i/>
          <w:sz w:val="20"/>
          <w:szCs w:val="20"/>
          <w:lang w:val="en-US"/>
        </w:rPr>
        <w:t>Analytics Package</w:t>
      </w:r>
      <w:r w:rsidRPr="0065066F">
        <w:rPr>
          <w:rFonts w:asciiTheme="minorHAnsi" w:hAnsiTheme="minorHAnsi" w:cs="Arial"/>
          <w:bCs/>
          <w:sz w:val="20"/>
          <w:szCs w:val="20"/>
          <w:lang w:val="en-US"/>
        </w:rPr>
        <w:t xml:space="preserve"> (5 user license) Dark TOR;</w:t>
      </w:r>
    </w:p>
    <w:p w14:paraId="0C58AF28" w14:textId="77777777" w:rsidR="00143375" w:rsidRDefault="00143375" w:rsidP="00143375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sottoscrizione annuale del prodotto </w:t>
      </w:r>
      <w:r w:rsidRPr="0065066F">
        <w:rPr>
          <w:rFonts w:asciiTheme="minorHAnsi" w:hAnsiTheme="minorHAnsi" w:cs="Arial"/>
          <w:bCs/>
          <w:i/>
          <w:sz w:val="20"/>
          <w:szCs w:val="20"/>
        </w:rPr>
        <w:t>Automation API 250</w:t>
      </w:r>
      <w:r>
        <w:rPr>
          <w:rFonts w:asciiTheme="minorHAnsi" w:hAnsiTheme="minorHAnsi" w:cs="Arial"/>
          <w:bCs/>
          <w:sz w:val="20"/>
          <w:szCs w:val="20"/>
        </w:rPr>
        <w:t>;</w:t>
      </w:r>
    </w:p>
    <w:p w14:paraId="4144550B" w14:textId="77777777" w:rsidR="00143375" w:rsidRDefault="00143375" w:rsidP="00143375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sottoscrizione annuale del prodotto </w:t>
      </w:r>
      <w:r w:rsidRPr="0065066F">
        <w:rPr>
          <w:rFonts w:asciiTheme="minorHAnsi" w:hAnsiTheme="minorHAnsi" w:cs="Arial"/>
          <w:bCs/>
          <w:i/>
          <w:sz w:val="20"/>
          <w:szCs w:val="20"/>
        </w:rPr>
        <w:t>Fusion</w:t>
      </w:r>
      <w:r>
        <w:rPr>
          <w:rFonts w:asciiTheme="minorHAnsi" w:hAnsiTheme="minorHAnsi" w:cs="Arial"/>
          <w:bCs/>
          <w:sz w:val="20"/>
          <w:szCs w:val="20"/>
        </w:rPr>
        <w:t>;</w:t>
      </w:r>
    </w:p>
    <w:p w14:paraId="757F53B8" w14:textId="77777777" w:rsidR="00143375" w:rsidRDefault="00143375" w:rsidP="00143375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licenza annuale del prodotto </w:t>
      </w:r>
      <w:r w:rsidRPr="0065066F">
        <w:rPr>
          <w:rFonts w:asciiTheme="minorHAnsi" w:hAnsiTheme="minorHAnsi" w:cs="Arial"/>
          <w:bCs/>
          <w:i/>
          <w:sz w:val="20"/>
          <w:szCs w:val="20"/>
        </w:rPr>
        <w:t>5 Analyst User License</w:t>
      </w:r>
      <w:r>
        <w:rPr>
          <w:rFonts w:asciiTheme="minorHAnsi" w:hAnsiTheme="minorHAnsi" w:cs="Arial"/>
          <w:bCs/>
          <w:i/>
          <w:sz w:val="20"/>
          <w:szCs w:val="20"/>
        </w:rPr>
        <w:t>.</w:t>
      </w:r>
    </w:p>
    <w:p w14:paraId="30BBBA0C" w14:textId="77777777" w:rsidR="00143375" w:rsidRPr="00E91EDE" w:rsidRDefault="00143375" w:rsidP="00143375">
      <w:pPr>
        <w:pStyle w:val="Paragrafoelenco"/>
        <w:spacing w:line="360" w:lineRule="auto"/>
        <w:ind w:left="100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CDD301C" w14:textId="77777777" w:rsidR="00143375" w:rsidRPr="0065066F" w:rsidRDefault="00143375" w:rsidP="00143375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lastRenderedPageBreak/>
        <w:t>A</w:t>
      </w:r>
      <w:r w:rsidRPr="00E91EDE">
        <w:rPr>
          <w:rFonts w:asciiTheme="minorHAnsi" w:hAnsiTheme="minorHAnsi" w:cs="Arial"/>
          <w:bCs/>
          <w:sz w:val="20"/>
          <w:szCs w:val="20"/>
        </w:rPr>
        <w:t xml:space="preserve">ggiornamento e/o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E91EDE">
        <w:rPr>
          <w:rFonts w:asciiTheme="minorHAnsi" w:hAnsiTheme="minorHAnsi" w:cs="Arial"/>
          <w:bCs/>
          <w:sz w:val="20"/>
          <w:szCs w:val="20"/>
        </w:rPr>
        <w:t>ote</w:t>
      </w:r>
      <w:r>
        <w:rPr>
          <w:rFonts w:asciiTheme="minorHAnsi" w:hAnsiTheme="minorHAnsi" w:cs="Arial"/>
          <w:bCs/>
          <w:sz w:val="20"/>
          <w:szCs w:val="20"/>
        </w:rPr>
        <w:t xml:space="preserve">nziamento soluzioni brand </w:t>
      </w:r>
      <w:r w:rsidRPr="00E91EDE">
        <w:rPr>
          <w:rFonts w:asciiTheme="minorHAnsi" w:hAnsiTheme="minorHAnsi" w:cs="Arial"/>
          <w:bCs/>
          <w:i/>
          <w:sz w:val="20"/>
          <w:szCs w:val="20"/>
        </w:rPr>
        <w:t>Virus Tota</w:t>
      </w:r>
      <w:r>
        <w:rPr>
          <w:rFonts w:asciiTheme="minorHAnsi" w:hAnsiTheme="minorHAnsi" w:cs="Arial"/>
          <w:bCs/>
          <w:i/>
          <w:sz w:val="20"/>
          <w:szCs w:val="20"/>
        </w:rPr>
        <w:t xml:space="preserve">l, </w:t>
      </w:r>
      <w:r w:rsidRPr="0065066F">
        <w:rPr>
          <w:rFonts w:asciiTheme="minorHAnsi" w:hAnsiTheme="minorHAnsi" w:cs="Arial"/>
          <w:bCs/>
          <w:sz w:val="20"/>
          <w:szCs w:val="20"/>
        </w:rPr>
        <w:t>con particolare riferimento a</w:t>
      </w:r>
      <w:r>
        <w:rPr>
          <w:rFonts w:asciiTheme="minorHAnsi" w:hAnsiTheme="minorHAnsi" w:cs="Arial"/>
          <w:bCs/>
          <w:sz w:val="20"/>
          <w:szCs w:val="20"/>
        </w:rPr>
        <w:t xml:space="preserve">l prodotto </w:t>
      </w:r>
      <w:r w:rsidRPr="0065066F">
        <w:rPr>
          <w:rFonts w:asciiTheme="minorHAnsi" w:hAnsiTheme="minorHAnsi" w:cs="Arial"/>
          <w:bCs/>
          <w:i/>
          <w:sz w:val="20"/>
          <w:szCs w:val="20"/>
        </w:rPr>
        <w:t>VIRUSTOTAL PRIVATE MASS API (VTMAPI) Professional</w:t>
      </w:r>
      <w:r>
        <w:rPr>
          <w:rFonts w:asciiTheme="minorHAnsi" w:hAnsiTheme="minorHAnsi" w:cs="Arial"/>
          <w:bCs/>
          <w:i/>
          <w:sz w:val="20"/>
          <w:szCs w:val="20"/>
        </w:rPr>
        <w:t>;</w:t>
      </w:r>
    </w:p>
    <w:p w14:paraId="3C8B5C2B" w14:textId="77777777" w:rsidR="00143375" w:rsidRPr="007F382A" w:rsidRDefault="00143375" w:rsidP="00143375">
      <w:pPr>
        <w:spacing w:line="276" w:lineRule="auto"/>
        <w:ind w:left="284"/>
        <w:jc w:val="both"/>
        <w:rPr>
          <w:rFonts w:asciiTheme="minorHAnsi" w:hAnsiTheme="minorHAnsi" w:cs="Arial"/>
          <w:bCs/>
          <w:color w:val="000000" w:themeColor="text1"/>
          <w:sz w:val="20"/>
          <w:szCs w:val="20"/>
        </w:rPr>
      </w:pPr>
    </w:p>
    <w:p w14:paraId="495BA7BA" w14:textId="77777777" w:rsidR="00143375" w:rsidRPr="005A2B8C" w:rsidRDefault="00143375" w:rsidP="00143375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ivi comprese le attività connesse allo svolgimento delle prestazioni come l’erogazione di </w:t>
      </w:r>
      <w:r w:rsidRPr="005A2B8C">
        <w:rPr>
          <w:rFonts w:asciiTheme="minorHAnsi" w:hAnsiTheme="minorHAnsi" w:cs="Arial"/>
          <w:bCs/>
          <w:color w:val="000000" w:themeColor="text1"/>
          <w:sz w:val="20"/>
          <w:szCs w:val="20"/>
        </w:rPr>
        <w:t>eventuali Servizi Specialistici presenti sui listini dei Brand presso le sedi indicate da Sogei</w:t>
      </w:r>
      <w:r>
        <w:rPr>
          <w:rFonts w:asciiTheme="minorHAnsi" w:hAnsiTheme="minorHAnsi" w:cs="Arial"/>
          <w:bCs/>
          <w:color w:val="000000" w:themeColor="text1"/>
          <w:sz w:val="20"/>
          <w:szCs w:val="20"/>
        </w:rPr>
        <w:t>.</w:t>
      </w:r>
    </w:p>
    <w:p w14:paraId="42544C5D" w14:textId="77777777" w:rsidR="00FC13B8" w:rsidRDefault="00FC13B8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E795AD3" w14:textId="77777777" w:rsidR="00FC13B8" w:rsidRDefault="00FC13B8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AFD91B7" w14:textId="77777777" w:rsidR="00BC3579" w:rsidRDefault="00BC3579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99B963" w14:textId="7D69C8ED" w:rsidR="00122B75" w:rsidRPr="00BB4433" w:rsidRDefault="00122B7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t>Domande – Questionario generale</w:t>
      </w:r>
    </w:p>
    <w:p w14:paraId="25B19C34" w14:textId="77777777" w:rsidR="00381AAD" w:rsidRDefault="00381AAD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62619932" w14:textId="35A16803" w:rsidR="00D47E0E" w:rsidRDefault="006D4B92" w:rsidP="006E1CB4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EA2398">
        <w:rPr>
          <w:rFonts w:asciiTheme="minorHAnsi" w:hAnsiTheme="minorHAnsi" w:cs="Arial"/>
          <w:bCs/>
          <w:sz w:val="20"/>
          <w:szCs w:val="20"/>
          <w:u w:val="single"/>
        </w:rPr>
        <w:t>BUSINESS AZIENDALE</w:t>
      </w:r>
      <w:r w:rsidRPr="006C0D60">
        <w:rPr>
          <w:rFonts w:asciiTheme="minorHAnsi" w:hAnsiTheme="minorHAnsi" w:cs="Arial"/>
          <w:bCs/>
          <w:sz w:val="20"/>
          <w:szCs w:val="20"/>
        </w:rPr>
        <w:t>:</w:t>
      </w:r>
      <w:r w:rsidR="00F50ABA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5974">
        <w:rPr>
          <w:rFonts w:asciiTheme="minorHAnsi" w:hAnsiTheme="minorHAnsi" w:cs="Arial"/>
          <w:bCs/>
          <w:sz w:val="20"/>
          <w:szCs w:val="20"/>
        </w:rPr>
        <w:t>v</w:t>
      </w:r>
      <w:r w:rsidR="00F50ABA">
        <w:rPr>
          <w:rFonts w:asciiTheme="minorHAnsi" w:hAnsiTheme="minorHAnsi" w:cs="Arial"/>
          <w:bCs/>
          <w:sz w:val="20"/>
          <w:szCs w:val="20"/>
        </w:rPr>
        <w:t xml:space="preserve">i </w:t>
      </w:r>
      <w:r>
        <w:rPr>
          <w:rFonts w:asciiTheme="minorHAnsi" w:hAnsiTheme="minorHAnsi" w:cs="Arial"/>
          <w:bCs/>
          <w:sz w:val="20"/>
          <w:szCs w:val="20"/>
        </w:rPr>
        <w:t>preghiamo di riportare una breve descrizione della vostra Azienda, indicando il core business</w:t>
      </w:r>
      <w:r w:rsidR="007E6376">
        <w:rPr>
          <w:rFonts w:asciiTheme="minorHAnsi" w:hAnsiTheme="minorHAnsi" w:cs="Arial"/>
          <w:bCs/>
          <w:sz w:val="20"/>
          <w:szCs w:val="20"/>
        </w:rPr>
        <w:t>/</w:t>
      </w:r>
      <w:r>
        <w:rPr>
          <w:rFonts w:asciiTheme="minorHAnsi" w:hAnsiTheme="minorHAnsi" w:cs="Arial"/>
          <w:bCs/>
          <w:sz w:val="20"/>
          <w:szCs w:val="20"/>
        </w:rPr>
        <w:t xml:space="preserve">i principali settori di attività, la tipologia (piccola, media, grande impresa) </w:t>
      </w:r>
      <w:r w:rsidR="006C0D60">
        <w:rPr>
          <w:rFonts w:asciiTheme="minorHAnsi" w:hAnsiTheme="minorHAnsi" w:cs="Arial"/>
          <w:bCs/>
          <w:sz w:val="20"/>
          <w:szCs w:val="20"/>
        </w:rPr>
        <w:t>il numero di dipendenti</w:t>
      </w:r>
      <w:r w:rsidR="00D47E0E">
        <w:rPr>
          <w:rFonts w:asciiTheme="minorHAnsi" w:hAnsiTheme="minorHAnsi" w:cs="Arial"/>
          <w:bCs/>
          <w:sz w:val="20"/>
          <w:szCs w:val="20"/>
        </w:rPr>
        <w:t xml:space="preserve"> e</w:t>
      </w:r>
      <w:r w:rsidR="006C0D60">
        <w:rPr>
          <w:rFonts w:asciiTheme="minorHAnsi" w:hAnsiTheme="minorHAnsi" w:cs="Arial"/>
          <w:bCs/>
          <w:sz w:val="20"/>
          <w:szCs w:val="20"/>
        </w:rPr>
        <w:t xml:space="preserve"> i </w:t>
      </w:r>
      <w:r w:rsidR="00D47E0E">
        <w:rPr>
          <w:rFonts w:asciiTheme="minorHAnsi" w:hAnsiTheme="minorHAnsi" w:cs="Arial"/>
          <w:bCs/>
          <w:sz w:val="20"/>
          <w:szCs w:val="20"/>
        </w:rPr>
        <w:t xml:space="preserve">servizi generalmente offerti. </w:t>
      </w:r>
    </w:p>
    <w:p w14:paraId="529CBF3E" w14:textId="6B036AA8" w:rsidR="00D47E0E" w:rsidRDefault="00D47E0E" w:rsidP="00D47E0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D47E0E">
        <w:rPr>
          <w:rFonts w:asciiTheme="minorHAnsi" w:hAnsiTheme="minorHAnsi" w:cs="Arial"/>
          <w:bCs/>
          <w:sz w:val="20"/>
          <w:szCs w:val="20"/>
        </w:rPr>
        <w:t xml:space="preserve">In particolare, </w:t>
      </w:r>
      <w:r w:rsidR="00386830" w:rsidRPr="00386830">
        <w:rPr>
          <w:rFonts w:asciiTheme="minorHAnsi" w:hAnsiTheme="minorHAnsi" w:cs="Arial"/>
          <w:bCs/>
          <w:sz w:val="20"/>
          <w:szCs w:val="20"/>
        </w:rPr>
        <w:t>vi chiediamo di specificare la vostra esperienza nell’ambito dell’oggetto della presente iniziativa</w:t>
      </w:r>
      <w:r w:rsidRPr="00D47E0E">
        <w:rPr>
          <w:rFonts w:asciiTheme="minorHAnsi" w:hAnsiTheme="minorHAnsi" w:cs="Arial"/>
          <w:bCs/>
          <w:sz w:val="20"/>
          <w:szCs w:val="20"/>
        </w:rPr>
        <w:t>.</w:t>
      </w:r>
    </w:p>
    <w:p w14:paraId="7953E6F5" w14:textId="77777777" w:rsidR="00540791" w:rsidRDefault="00540791" w:rsidP="00D47E0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6D4B92" w14:paraId="6B061896" w14:textId="77777777" w:rsidTr="00BB54A6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422EDB6" w14:textId="77777777" w:rsidR="006D4B92" w:rsidRDefault="006D4B92" w:rsidP="00BB54A6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AA29AF6" w14:textId="77777777" w:rsidR="006D4B92" w:rsidRDefault="006D4B92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41C68E75" w14:textId="77777777" w:rsidR="00540791" w:rsidRDefault="00540791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4FB605F3" w14:textId="122D0028" w:rsidR="00C920CC" w:rsidRPr="001375F1" w:rsidRDefault="00321751" w:rsidP="006E1CB4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EA2398">
        <w:rPr>
          <w:rFonts w:asciiTheme="minorHAnsi" w:hAnsiTheme="minorHAnsi" w:cs="Arial"/>
          <w:bCs/>
          <w:sz w:val="20"/>
          <w:szCs w:val="20"/>
          <w:u w:val="single"/>
        </w:rPr>
        <w:t>FATTURATO</w:t>
      </w:r>
      <w:r>
        <w:rPr>
          <w:rFonts w:asciiTheme="minorHAnsi" w:hAnsiTheme="minorHAnsi" w:cs="Arial"/>
          <w:bCs/>
          <w:sz w:val="20"/>
          <w:szCs w:val="20"/>
        </w:rPr>
        <w:t xml:space="preserve">: </w:t>
      </w:r>
      <w:r w:rsidR="004A5974">
        <w:rPr>
          <w:rFonts w:asciiTheme="minorHAnsi" w:hAnsiTheme="minorHAnsi" w:cs="Arial"/>
          <w:bCs/>
          <w:sz w:val="20"/>
          <w:szCs w:val="20"/>
        </w:rPr>
        <w:t>i</w:t>
      </w:r>
      <w:r w:rsidR="00A739C4" w:rsidRPr="004C4A39">
        <w:rPr>
          <w:rFonts w:asciiTheme="minorHAnsi" w:hAnsiTheme="minorHAnsi" w:cs="Arial"/>
          <w:bCs/>
          <w:sz w:val="20"/>
          <w:szCs w:val="20"/>
        </w:rPr>
        <w:t>n</w:t>
      </w:r>
      <w:r w:rsidR="00A739C4">
        <w:rPr>
          <w:rFonts w:asciiTheme="minorHAnsi" w:hAnsiTheme="minorHAnsi" w:cs="Arial"/>
          <w:bCs/>
          <w:sz w:val="20"/>
          <w:szCs w:val="20"/>
        </w:rPr>
        <w:t>dicare il fatturato specifico sostenuto dall’</w:t>
      </w:r>
      <w:r w:rsidR="007E6376">
        <w:rPr>
          <w:rFonts w:asciiTheme="minorHAnsi" w:hAnsiTheme="minorHAnsi" w:cs="Arial"/>
          <w:bCs/>
          <w:sz w:val="20"/>
          <w:szCs w:val="20"/>
        </w:rPr>
        <w:t>A</w:t>
      </w:r>
      <w:r w:rsidR="00A739C4">
        <w:rPr>
          <w:rFonts w:asciiTheme="minorHAnsi" w:hAnsiTheme="minorHAnsi" w:cs="Arial"/>
          <w:bCs/>
          <w:sz w:val="20"/>
          <w:szCs w:val="20"/>
        </w:rPr>
        <w:t xml:space="preserve">zienda </w:t>
      </w:r>
      <w:r w:rsidR="00A739C4" w:rsidRPr="004C4A39">
        <w:rPr>
          <w:rFonts w:asciiTheme="minorHAnsi" w:hAnsiTheme="minorHAnsi" w:cs="Arial"/>
          <w:bCs/>
          <w:sz w:val="20"/>
          <w:szCs w:val="20"/>
          <w:u w:val="single"/>
        </w:rPr>
        <w:t>nell’ultimo triennio disponibile rispetto all’anno corrente</w:t>
      </w:r>
      <w:r w:rsidR="00A739C4">
        <w:rPr>
          <w:rFonts w:asciiTheme="minorHAnsi" w:hAnsiTheme="minorHAnsi" w:cs="Arial"/>
          <w:bCs/>
          <w:sz w:val="20"/>
          <w:szCs w:val="20"/>
        </w:rPr>
        <w:t xml:space="preserve"> relativamente ai </w:t>
      </w:r>
      <w:r w:rsidR="00A541DB">
        <w:rPr>
          <w:rFonts w:asciiTheme="minorHAnsi" w:hAnsiTheme="minorHAnsi" w:cs="Arial"/>
          <w:bCs/>
          <w:sz w:val="20"/>
          <w:szCs w:val="20"/>
        </w:rPr>
        <w:t xml:space="preserve">prodotti relativi ai listini </w:t>
      </w:r>
      <w:proofErr w:type="spellStart"/>
      <w:r w:rsidR="00A541DB" w:rsidRPr="00E91EDE">
        <w:rPr>
          <w:rFonts w:asciiTheme="minorHAnsi" w:hAnsiTheme="minorHAnsi" w:cs="Arial"/>
          <w:bCs/>
          <w:i/>
          <w:sz w:val="20"/>
          <w:szCs w:val="20"/>
        </w:rPr>
        <w:t>Recorded</w:t>
      </w:r>
      <w:proofErr w:type="spellEnd"/>
      <w:r w:rsidR="00A541DB" w:rsidRPr="00E91EDE">
        <w:rPr>
          <w:rFonts w:asciiTheme="minorHAnsi" w:hAnsiTheme="minorHAnsi" w:cs="Arial"/>
          <w:bCs/>
          <w:i/>
          <w:sz w:val="20"/>
          <w:szCs w:val="20"/>
        </w:rPr>
        <w:t xml:space="preserve"> Future</w:t>
      </w:r>
      <w:r w:rsidR="00A541DB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A541DB" w:rsidRPr="00A541DB">
        <w:rPr>
          <w:rFonts w:asciiTheme="minorHAnsi" w:hAnsiTheme="minorHAnsi" w:cs="Arial"/>
          <w:bCs/>
          <w:sz w:val="20"/>
          <w:szCs w:val="20"/>
        </w:rPr>
        <w:t>e</w:t>
      </w:r>
      <w:r w:rsidR="00A541DB">
        <w:rPr>
          <w:rFonts w:asciiTheme="minorHAnsi" w:hAnsiTheme="minorHAnsi" w:cs="Arial"/>
          <w:bCs/>
          <w:i/>
          <w:sz w:val="20"/>
          <w:szCs w:val="20"/>
        </w:rPr>
        <w:t xml:space="preserve"> Virus Total</w:t>
      </w:r>
      <w:r w:rsidR="00A541DB">
        <w:rPr>
          <w:rFonts w:asciiTheme="minorHAnsi" w:hAnsiTheme="minorHAnsi" w:cs="Arial"/>
          <w:bCs/>
          <w:sz w:val="20"/>
          <w:szCs w:val="20"/>
        </w:rPr>
        <w:t xml:space="preserve"> e di tale fatturato</w:t>
      </w:r>
      <w:r w:rsidR="00A541DB">
        <w:rPr>
          <w:rFonts w:ascii="Calibri" w:hAnsi="Calibri" w:cs="Arial"/>
          <w:bCs/>
          <w:i/>
          <w:iCs/>
          <w:sz w:val="20"/>
          <w:szCs w:val="20"/>
        </w:rPr>
        <w:t xml:space="preserve">, </w:t>
      </w:r>
      <w:r w:rsidR="00A541DB" w:rsidRPr="00A541DB">
        <w:rPr>
          <w:rFonts w:ascii="Calibri" w:hAnsi="Calibri" w:cs="Arial"/>
          <w:bCs/>
          <w:iCs/>
          <w:sz w:val="20"/>
          <w:szCs w:val="20"/>
        </w:rPr>
        <w:t>se dispon</w:t>
      </w:r>
      <w:r w:rsidR="00A541DB">
        <w:rPr>
          <w:rFonts w:ascii="Calibri" w:hAnsi="Calibri" w:cs="Arial"/>
          <w:bCs/>
          <w:iCs/>
          <w:sz w:val="20"/>
          <w:szCs w:val="20"/>
        </w:rPr>
        <w:t>ibile</w:t>
      </w:r>
      <w:r w:rsidR="00A541DB" w:rsidRPr="00A541DB">
        <w:rPr>
          <w:rFonts w:ascii="Calibri" w:hAnsi="Calibri" w:cs="Arial"/>
          <w:bCs/>
          <w:iCs/>
          <w:sz w:val="20"/>
          <w:szCs w:val="20"/>
        </w:rPr>
        <w:t>, la percentuale relativa al mercato PA</w:t>
      </w:r>
      <w:r w:rsidR="00A541DB">
        <w:rPr>
          <w:rFonts w:ascii="Calibri" w:hAnsi="Calibri" w:cs="Arial"/>
          <w:bCs/>
          <w:iCs/>
          <w:sz w:val="20"/>
          <w:szCs w:val="20"/>
        </w:rPr>
        <w:t>.</w:t>
      </w:r>
    </w:p>
    <w:p w14:paraId="28A2B0FD" w14:textId="77777777" w:rsidR="001375F1" w:rsidRDefault="001375F1" w:rsidP="001375F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023648B5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50F2CCC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2B8C82E" w14:textId="77777777" w:rsidR="00540791" w:rsidRDefault="0054079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AFFBAAB" w14:textId="77777777" w:rsidR="00381AAD" w:rsidRDefault="00381AAD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4B256700" w14:textId="0EE3FABD" w:rsidR="009D4460" w:rsidRPr="00381AAD" w:rsidRDefault="00A541DB" w:rsidP="00381AAD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 w:rsidRPr="00A541DB">
        <w:rPr>
          <w:rFonts w:asciiTheme="minorHAnsi" w:hAnsiTheme="minorHAnsi" w:cs="Arial"/>
          <w:bCs/>
          <w:sz w:val="20"/>
          <w:szCs w:val="20"/>
          <w:u w:val="single"/>
        </w:rPr>
        <w:t>MODELLO ORGANIZZATIVO</w:t>
      </w:r>
      <w:r w:rsidRPr="00EA2398">
        <w:rPr>
          <w:rFonts w:asciiTheme="minorHAnsi" w:hAnsiTheme="minorHAnsi" w:cs="Arial"/>
          <w:bCs/>
          <w:sz w:val="20"/>
          <w:szCs w:val="20"/>
        </w:rPr>
        <w:t xml:space="preserve">: si chiede di indicare il modello organizzativo </w:t>
      </w:r>
      <w:r w:rsidR="00EA2398" w:rsidRPr="00EA2398">
        <w:rPr>
          <w:rFonts w:asciiTheme="minorHAnsi" w:hAnsiTheme="minorHAnsi" w:cs="Arial"/>
          <w:bCs/>
          <w:sz w:val="20"/>
          <w:szCs w:val="20"/>
        </w:rPr>
        <w:t xml:space="preserve">adottato </w:t>
      </w:r>
      <w:r w:rsidRPr="00EA2398">
        <w:rPr>
          <w:rFonts w:asciiTheme="minorHAnsi" w:hAnsiTheme="minorHAnsi" w:cs="Arial"/>
          <w:bCs/>
          <w:sz w:val="20"/>
          <w:szCs w:val="20"/>
        </w:rPr>
        <w:t xml:space="preserve">per l’erogazione dei servizi </w:t>
      </w:r>
      <w:r w:rsidR="00E658C2">
        <w:rPr>
          <w:rFonts w:asciiTheme="minorHAnsi" w:hAnsiTheme="minorHAnsi" w:cs="Arial"/>
          <w:bCs/>
          <w:sz w:val="20"/>
          <w:szCs w:val="20"/>
        </w:rPr>
        <w:t xml:space="preserve">oggetto della presente acquisizione </w:t>
      </w:r>
      <w:r w:rsidRPr="00EA2398">
        <w:rPr>
          <w:rFonts w:asciiTheme="minorHAnsi" w:hAnsiTheme="minorHAnsi" w:cs="Arial"/>
          <w:bCs/>
          <w:sz w:val="20"/>
          <w:szCs w:val="20"/>
        </w:rPr>
        <w:t xml:space="preserve">(ad es. </w:t>
      </w:r>
      <w:r w:rsidR="00856225" w:rsidRPr="00EA2398">
        <w:rPr>
          <w:rFonts w:asciiTheme="minorHAnsi" w:hAnsiTheme="minorHAnsi" w:cs="Arial"/>
          <w:bCs/>
          <w:sz w:val="20"/>
          <w:szCs w:val="20"/>
        </w:rPr>
        <w:t xml:space="preserve">operate tramite accordi commerciali </w:t>
      </w:r>
      <w:r w:rsidR="00856225">
        <w:rPr>
          <w:rFonts w:asciiTheme="minorHAnsi" w:hAnsiTheme="minorHAnsi" w:cs="Arial"/>
          <w:bCs/>
          <w:sz w:val="20"/>
          <w:szCs w:val="20"/>
        </w:rPr>
        <w:t xml:space="preserve">con i </w:t>
      </w:r>
      <w:r w:rsidR="007E6376">
        <w:rPr>
          <w:rFonts w:asciiTheme="minorHAnsi" w:hAnsiTheme="minorHAnsi" w:cs="Arial"/>
          <w:bCs/>
          <w:sz w:val="20"/>
          <w:szCs w:val="20"/>
        </w:rPr>
        <w:t>B</w:t>
      </w:r>
      <w:r w:rsidR="00856225">
        <w:rPr>
          <w:rFonts w:asciiTheme="minorHAnsi" w:hAnsiTheme="minorHAnsi" w:cs="Arial"/>
          <w:bCs/>
          <w:sz w:val="20"/>
          <w:szCs w:val="20"/>
        </w:rPr>
        <w:t xml:space="preserve">rand oggetto della presente iniziativa, </w:t>
      </w:r>
      <w:r w:rsidRPr="00EA2398">
        <w:rPr>
          <w:rFonts w:asciiTheme="minorHAnsi" w:hAnsiTheme="minorHAnsi" w:cs="Arial"/>
          <w:bCs/>
          <w:sz w:val="20"/>
          <w:szCs w:val="20"/>
        </w:rPr>
        <w:t>disponete di Vostre strutture</w:t>
      </w:r>
      <w:r w:rsidR="00856225">
        <w:rPr>
          <w:rFonts w:asciiTheme="minorHAnsi" w:hAnsiTheme="minorHAnsi" w:cs="Arial"/>
          <w:bCs/>
          <w:sz w:val="20"/>
          <w:szCs w:val="20"/>
        </w:rPr>
        <w:t xml:space="preserve"> per lo svolgimento delle attività di supporto</w:t>
      </w:r>
      <w:r w:rsidRPr="00EA2398">
        <w:rPr>
          <w:rFonts w:asciiTheme="minorHAnsi" w:hAnsiTheme="minorHAnsi" w:cs="Arial"/>
          <w:bCs/>
          <w:sz w:val="20"/>
          <w:szCs w:val="20"/>
        </w:rPr>
        <w:t>, etc.)</w:t>
      </w:r>
      <w:r w:rsidR="00381AAD">
        <w:rPr>
          <w:rFonts w:asciiTheme="minorHAnsi" w:hAnsiTheme="minorHAnsi" w:cs="Arial"/>
          <w:bCs/>
          <w:sz w:val="20"/>
          <w:szCs w:val="20"/>
        </w:rPr>
        <w:t xml:space="preserve"> e inoltre di indicare come la Vs struttura è organizzata </w:t>
      </w:r>
      <w:r w:rsidR="00381AAD" w:rsidRPr="00381AAD">
        <w:rPr>
          <w:rFonts w:asciiTheme="minorHAnsi" w:hAnsiTheme="minorHAnsi" w:cs="Arial"/>
          <w:bCs/>
          <w:sz w:val="20"/>
          <w:szCs w:val="20"/>
        </w:rPr>
        <w:t>territorialmente</w:t>
      </w:r>
      <w:r w:rsidR="00381AAD">
        <w:rPr>
          <w:rFonts w:asciiTheme="minorHAnsi" w:hAnsiTheme="minorHAnsi" w:cs="Arial"/>
          <w:bCs/>
          <w:sz w:val="20"/>
          <w:szCs w:val="20"/>
        </w:rPr>
        <w:t>.</w:t>
      </w:r>
    </w:p>
    <w:p w14:paraId="221D3AF9" w14:textId="77777777" w:rsidR="00381AAD" w:rsidRPr="00381AAD" w:rsidRDefault="00381AAD" w:rsidP="00381AAD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4E56F3B0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4ED4AAE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E844229" w14:textId="77777777" w:rsidR="001375F1" w:rsidRDefault="001375F1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28F38B7C" w14:textId="77777777" w:rsidR="00540791" w:rsidRDefault="00540791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2301D06B" w14:textId="6E30F214" w:rsidR="001375F1" w:rsidRPr="001375F1" w:rsidRDefault="001375F1" w:rsidP="001375F1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 w:rsidRPr="001375F1">
        <w:rPr>
          <w:rFonts w:asciiTheme="minorHAnsi" w:hAnsiTheme="minorHAnsi" w:cs="Arial"/>
          <w:bCs/>
          <w:sz w:val="20"/>
          <w:szCs w:val="20"/>
          <w:u w:val="single"/>
        </w:rPr>
        <w:t>AMBITO DI ATTIVIT</w:t>
      </w:r>
      <w:r w:rsidR="009B5727">
        <w:rPr>
          <w:rFonts w:asciiTheme="minorHAnsi" w:hAnsiTheme="minorHAnsi" w:cs="Arial"/>
          <w:bCs/>
          <w:sz w:val="20"/>
          <w:szCs w:val="20"/>
          <w:u w:val="single"/>
        </w:rPr>
        <w:t>Á</w:t>
      </w:r>
      <w:r w:rsidRPr="001375F1">
        <w:rPr>
          <w:rFonts w:asciiTheme="minorHAnsi" w:hAnsiTheme="minorHAnsi" w:cs="Arial"/>
          <w:bCs/>
          <w:sz w:val="20"/>
          <w:szCs w:val="20"/>
        </w:rPr>
        <w:t xml:space="preserve">: </w:t>
      </w:r>
      <w:r w:rsidR="004A5974">
        <w:rPr>
          <w:rFonts w:asciiTheme="minorHAnsi" w:hAnsiTheme="minorHAnsi" w:cs="Arial"/>
          <w:bCs/>
          <w:sz w:val="20"/>
          <w:szCs w:val="20"/>
        </w:rPr>
        <w:t>a</w:t>
      </w:r>
      <w:r w:rsidRPr="001375F1">
        <w:rPr>
          <w:rFonts w:asciiTheme="minorHAnsi" w:hAnsiTheme="minorHAnsi" w:cs="Arial"/>
          <w:bCs/>
          <w:sz w:val="20"/>
          <w:szCs w:val="20"/>
        </w:rPr>
        <w:t>vete partecipato a precedenti gare d’appalto relative ai servizi ricompresi nella presente iniziativa? Presso enti pubblici e/o privati? In quale forma avete partecipato (RTI, Impresa singola, ecc.) e per quali specifiche attività (solo fornitura, servizi di manutenzione, servizi di supporto specialistico, ecc.)?</w:t>
      </w:r>
      <w:r w:rsidRPr="001375F1">
        <w:rPr>
          <w:rFonts w:asciiTheme="minorHAnsi" w:hAnsiTheme="minorHAnsi" w:cs="Arial"/>
          <w:bCs/>
          <w:sz w:val="20"/>
          <w:szCs w:val="20"/>
          <w:u w:val="single"/>
        </w:rPr>
        <w:t xml:space="preserve"> </w:t>
      </w:r>
    </w:p>
    <w:p w14:paraId="0453EEEE" w14:textId="77777777" w:rsidR="001375F1" w:rsidRDefault="001375F1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077609" w14:paraId="656DB4F9" w14:textId="77777777" w:rsidTr="00BB54A6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97B9772" w14:textId="77777777" w:rsidR="00077609" w:rsidRDefault="00077609" w:rsidP="00BB54A6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CB985EF" w14:textId="77777777" w:rsidR="001375F1" w:rsidRDefault="001375F1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223AE605" w14:textId="77777777" w:rsidR="00540791" w:rsidRDefault="00540791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48AE1928" w14:textId="66414AE7" w:rsidR="00540791" w:rsidRDefault="00EA2398" w:rsidP="00077609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77609">
        <w:rPr>
          <w:rFonts w:asciiTheme="minorHAnsi" w:hAnsiTheme="minorHAnsi" w:cs="Arial"/>
          <w:bCs/>
          <w:sz w:val="20"/>
          <w:szCs w:val="20"/>
          <w:u w:val="single"/>
        </w:rPr>
        <w:t>CERTIFICAZIONI</w:t>
      </w:r>
      <w:r w:rsidR="004A5974">
        <w:rPr>
          <w:rFonts w:asciiTheme="minorHAnsi" w:hAnsiTheme="minorHAnsi" w:cs="Arial"/>
          <w:bCs/>
          <w:sz w:val="20"/>
          <w:szCs w:val="20"/>
        </w:rPr>
        <w:t>: a</w:t>
      </w:r>
      <w:r w:rsidR="00077609" w:rsidRPr="00077609">
        <w:rPr>
          <w:rFonts w:asciiTheme="minorHAnsi" w:hAnsiTheme="minorHAnsi" w:cs="Arial"/>
          <w:bCs/>
          <w:sz w:val="20"/>
          <w:szCs w:val="20"/>
        </w:rPr>
        <w:t xml:space="preserve"> vostro avviso quali Certificazioni Aziendali rilasciate da Organismi  Nazionali/Internazionali/Società/Terze Parti/SOA sono necessarie o opzionali per eseguire le prestazioni indicate nel paragrafo “Breve descrizione dell’iniziativa”? </w:t>
      </w:r>
    </w:p>
    <w:p w14:paraId="7C892E6C" w14:textId="77777777" w:rsidR="00540791" w:rsidRDefault="00077609" w:rsidP="0054079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77609">
        <w:rPr>
          <w:rFonts w:asciiTheme="minorHAnsi" w:hAnsiTheme="minorHAnsi" w:cs="Arial"/>
          <w:bCs/>
          <w:sz w:val="20"/>
          <w:szCs w:val="20"/>
        </w:rPr>
        <w:t xml:space="preserve">Quali certificazioni possiede la vostra Azienda? </w:t>
      </w:r>
    </w:p>
    <w:p w14:paraId="2A628B2D" w14:textId="386A3366" w:rsidR="00540791" w:rsidRDefault="00E658C2" w:rsidP="0054079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 particolare la</w:t>
      </w:r>
      <w:r w:rsidR="00EA2398" w:rsidRPr="00077609">
        <w:rPr>
          <w:rFonts w:asciiTheme="minorHAnsi" w:hAnsiTheme="minorHAnsi" w:cs="Arial"/>
          <w:bCs/>
          <w:sz w:val="20"/>
          <w:szCs w:val="20"/>
        </w:rPr>
        <w:t xml:space="preserve"> Vostra azienda è in possesso di certificazioni di qual</w:t>
      </w:r>
      <w:r w:rsidR="00540791">
        <w:rPr>
          <w:rFonts w:asciiTheme="minorHAnsi" w:hAnsiTheme="minorHAnsi" w:cs="Arial"/>
          <w:bCs/>
          <w:sz w:val="20"/>
          <w:szCs w:val="20"/>
        </w:rPr>
        <w:t>ità (es. ISO 9001 o similari)?</w:t>
      </w:r>
    </w:p>
    <w:p w14:paraId="5A959A25" w14:textId="21821577" w:rsidR="00EA2398" w:rsidRPr="00077609" w:rsidRDefault="00EA2398" w:rsidP="0054079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77609">
        <w:rPr>
          <w:rFonts w:asciiTheme="minorHAnsi" w:hAnsiTheme="minorHAnsi" w:cs="Arial"/>
          <w:bCs/>
          <w:sz w:val="20"/>
          <w:szCs w:val="20"/>
        </w:rPr>
        <w:t xml:space="preserve">Se si, a quali processi/attività fanno riferimento? </w:t>
      </w:r>
    </w:p>
    <w:p w14:paraId="38475A81" w14:textId="0A1F62A3" w:rsidR="00EA2398" w:rsidRDefault="00EA2398" w:rsidP="00EA239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EA2398">
        <w:rPr>
          <w:rFonts w:asciiTheme="minorHAnsi" w:hAnsiTheme="minorHAnsi" w:cs="Arial"/>
          <w:bCs/>
          <w:sz w:val="20"/>
          <w:szCs w:val="20"/>
        </w:rPr>
        <w:t xml:space="preserve">La Vostra azienda ha acquisito, attraverso percorsi di sviluppo mirati </w:t>
      </w:r>
      <w:r>
        <w:rPr>
          <w:rFonts w:asciiTheme="minorHAnsi" w:hAnsiTheme="minorHAnsi" w:cs="Arial"/>
          <w:bCs/>
          <w:sz w:val="20"/>
          <w:szCs w:val="20"/>
        </w:rPr>
        <w:t xml:space="preserve">sui brand </w:t>
      </w:r>
      <w:proofErr w:type="spellStart"/>
      <w:r w:rsidRPr="00077609">
        <w:rPr>
          <w:rFonts w:asciiTheme="minorHAnsi" w:hAnsiTheme="minorHAnsi" w:cs="Arial"/>
          <w:bCs/>
          <w:i/>
          <w:sz w:val="20"/>
          <w:szCs w:val="20"/>
        </w:rPr>
        <w:t>Recorded</w:t>
      </w:r>
      <w:proofErr w:type="spellEnd"/>
      <w:r w:rsidRPr="00077609">
        <w:rPr>
          <w:rFonts w:asciiTheme="minorHAnsi" w:hAnsiTheme="minorHAnsi" w:cs="Arial"/>
          <w:bCs/>
          <w:i/>
          <w:sz w:val="20"/>
          <w:szCs w:val="20"/>
        </w:rPr>
        <w:t xml:space="preserve"> Future</w:t>
      </w:r>
      <w:r>
        <w:rPr>
          <w:rFonts w:asciiTheme="minorHAnsi" w:hAnsiTheme="minorHAnsi" w:cs="Arial"/>
          <w:bCs/>
          <w:sz w:val="20"/>
          <w:szCs w:val="20"/>
        </w:rPr>
        <w:t xml:space="preserve">/ </w:t>
      </w:r>
      <w:r w:rsidRPr="00077609">
        <w:rPr>
          <w:rFonts w:asciiTheme="minorHAnsi" w:hAnsiTheme="minorHAnsi" w:cs="Arial"/>
          <w:bCs/>
          <w:i/>
          <w:sz w:val="20"/>
          <w:szCs w:val="20"/>
        </w:rPr>
        <w:t>Virus Total</w:t>
      </w:r>
      <w:r w:rsidRPr="00EA2398">
        <w:rPr>
          <w:rFonts w:asciiTheme="minorHAnsi" w:hAnsiTheme="minorHAnsi" w:cs="Arial"/>
          <w:bCs/>
          <w:sz w:val="20"/>
          <w:szCs w:val="20"/>
        </w:rPr>
        <w:t>, competenze documentate di supporto specialistico?</w:t>
      </w:r>
    </w:p>
    <w:p w14:paraId="48971CB7" w14:textId="77777777" w:rsidR="00540791" w:rsidRPr="00EA2398" w:rsidRDefault="00540791" w:rsidP="00EA239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EA2398" w14:paraId="57AA0BEB" w14:textId="77777777" w:rsidTr="00BB54A6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D350FBF" w14:textId="77777777" w:rsidR="00EA2398" w:rsidRDefault="00EA2398" w:rsidP="00BB54A6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198280A" w14:textId="77777777" w:rsidR="00EA2398" w:rsidRDefault="00EA2398" w:rsidP="00EA2398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168211E" w14:textId="77777777" w:rsidR="009F1411" w:rsidRDefault="009F1411" w:rsidP="00EA2398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0C70141" w14:textId="3CC01913" w:rsidR="009F1411" w:rsidRPr="004C4A39" w:rsidRDefault="00B01766" w:rsidP="009F1411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B01766">
        <w:rPr>
          <w:rFonts w:asciiTheme="minorHAnsi" w:hAnsiTheme="minorHAnsi" w:cs="Arial"/>
          <w:bCs/>
          <w:sz w:val="20"/>
          <w:szCs w:val="20"/>
          <w:u w:val="single"/>
        </w:rPr>
        <w:t>ABILITAZIONE</w:t>
      </w:r>
      <w:r>
        <w:rPr>
          <w:rFonts w:asciiTheme="minorHAnsi" w:hAnsiTheme="minorHAnsi" w:cs="Arial"/>
          <w:bCs/>
          <w:sz w:val="20"/>
          <w:szCs w:val="20"/>
        </w:rPr>
        <w:t xml:space="preserve">: </w:t>
      </w:r>
      <w:r w:rsidR="004A5974">
        <w:rPr>
          <w:rFonts w:asciiTheme="minorHAnsi" w:hAnsiTheme="minorHAnsi" w:cs="Arial"/>
          <w:bCs/>
          <w:sz w:val="20"/>
          <w:szCs w:val="20"/>
        </w:rPr>
        <w:t>l</w:t>
      </w:r>
      <w:r w:rsidR="009F1411" w:rsidRPr="007B481A">
        <w:rPr>
          <w:rFonts w:asciiTheme="minorHAnsi" w:hAnsiTheme="minorHAnsi" w:cs="Arial"/>
          <w:bCs/>
          <w:sz w:val="20"/>
          <w:szCs w:val="20"/>
        </w:rPr>
        <w:t xml:space="preserve">a Vostra Azienda è abilitata o sta </w:t>
      </w:r>
      <w:r w:rsidR="00077609">
        <w:rPr>
          <w:rFonts w:asciiTheme="minorHAnsi" w:hAnsiTheme="minorHAnsi" w:cs="Arial"/>
          <w:bCs/>
          <w:sz w:val="20"/>
          <w:szCs w:val="20"/>
        </w:rPr>
        <w:t>facendo</w:t>
      </w:r>
      <w:r w:rsidR="009F1411" w:rsidRPr="007B481A">
        <w:rPr>
          <w:rFonts w:asciiTheme="minorHAnsi" w:hAnsiTheme="minorHAnsi" w:cs="Arial"/>
          <w:bCs/>
          <w:sz w:val="20"/>
          <w:szCs w:val="20"/>
        </w:rPr>
        <w:t xml:space="preserve"> un percorso di abilitazione al Bando ICT del Sistema</w:t>
      </w:r>
      <w:r w:rsidR="009F1411" w:rsidRPr="004C0493">
        <w:rPr>
          <w:rFonts w:asciiTheme="minorHAnsi" w:hAnsiTheme="minorHAnsi" w:cs="Arial"/>
          <w:bCs/>
          <w:sz w:val="20"/>
          <w:szCs w:val="20"/>
        </w:rPr>
        <w:t xml:space="preserve"> Dinamico di Acquisizione per la Pubblica Amministrazione (</w:t>
      </w:r>
      <w:r w:rsidR="009F1411" w:rsidRPr="007E6376">
        <w:rPr>
          <w:rFonts w:asciiTheme="minorHAnsi" w:hAnsiTheme="minorHAnsi" w:cs="Arial"/>
          <w:bCs/>
          <w:i/>
          <w:sz w:val="20"/>
          <w:szCs w:val="20"/>
        </w:rPr>
        <w:t>SDAPA</w:t>
      </w:r>
      <w:r w:rsidR="009F1411" w:rsidRPr="004C0493">
        <w:rPr>
          <w:rFonts w:asciiTheme="minorHAnsi" w:hAnsiTheme="minorHAnsi" w:cs="Arial"/>
          <w:bCs/>
          <w:sz w:val="20"/>
          <w:szCs w:val="20"/>
        </w:rPr>
        <w:t>)? In caso affermativo, per quali categorie merceologiche è abilitata/ha richiesto abilitazione e per quali classi di ammissione?</w:t>
      </w:r>
    </w:p>
    <w:p w14:paraId="6D87CED6" w14:textId="77777777" w:rsidR="009F1411" w:rsidRPr="009D4460" w:rsidRDefault="009F1411" w:rsidP="009F141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F1411" w14:paraId="1D858661" w14:textId="77777777" w:rsidTr="00BB54A6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E16D8BD" w14:textId="77777777" w:rsidR="009F1411" w:rsidRDefault="009F1411" w:rsidP="00BB54A6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2CB6AA4" w14:textId="77777777" w:rsidR="009F1411" w:rsidRDefault="009F1411" w:rsidP="00EA2398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A69E42B" w14:textId="77777777" w:rsidR="004C6AB4" w:rsidRDefault="004C6AB4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3A9F8E28" w14:textId="7296FE6A" w:rsidR="004C6AB4" w:rsidRDefault="004C6AB4" w:rsidP="001375F1">
      <w:pPr>
        <w:numPr>
          <w:ilvl w:val="0"/>
          <w:numId w:val="4"/>
        </w:numPr>
        <w:spacing w:line="276" w:lineRule="auto"/>
        <w:ind w:left="284"/>
        <w:jc w:val="both"/>
        <w:rPr>
          <w:rFonts w:ascii="Calibri" w:hAnsi="Calibri" w:cs="Arial"/>
          <w:bCs/>
          <w:sz w:val="20"/>
          <w:szCs w:val="20"/>
        </w:rPr>
      </w:pPr>
      <w:r w:rsidRPr="00B01766">
        <w:rPr>
          <w:rFonts w:ascii="Calibri" w:hAnsi="Calibri" w:cs="Arial"/>
          <w:bCs/>
          <w:sz w:val="20"/>
          <w:szCs w:val="20"/>
          <w:u w:val="single"/>
        </w:rPr>
        <w:t>INFORMAZIONI AGGIUNTIVE</w:t>
      </w:r>
      <w:r w:rsidRPr="00ED3CD7">
        <w:rPr>
          <w:rFonts w:ascii="Calibri" w:hAnsi="Calibri" w:cs="Arial"/>
          <w:bCs/>
          <w:sz w:val="20"/>
          <w:szCs w:val="20"/>
        </w:rPr>
        <w:t xml:space="preserve">: </w:t>
      </w:r>
      <w:r w:rsidR="004A5974">
        <w:rPr>
          <w:rFonts w:ascii="Calibri" w:hAnsi="Calibri" w:cs="Arial"/>
          <w:bCs/>
          <w:sz w:val="20"/>
          <w:szCs w:val="20"/>
        </w:rPr>
        <w:t>a</w:t>
      </w:r>
      <w:r w:rsidRPr="00856225">
        <w:rPr>
          <w:rFonts w:ascii="Calibri" w:hAnsi="Calibri" w:cs="Arial"/>
          <w:bCs/>
          <w:sz w:val="20"/>
          <w:szCs w:val="20"/>
        </w:rPr>
        <w:t>vete degli elementi/informazioni che ritenete possano essere utili per lo sviluppo della presente iniziativa?</w:t>
      </w:r>
    </w:p>
    <w:p w14:paraId="7B633D5A" w14:textId="77777777" w:rsidR="004C6AB4" w:rsidRDefault="004C6AB4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C6AB4" w14:paraId="38486EA6" w14:textId="77777777" w:rsidTr="00BB54A6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4AAD208" w14:textId="77777777" w:rsidR="004C6AB4" w:rsidRDefault="004C6AB4" w:rsidP="00BB54A6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DC9A5CE" w14:textId="77777777" w:rsidR="004C6AB4" w:rsidRDefault="004C6AB4" w:rsidP="004C6AB4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4BEA9EF6" w14:textId="77777777" w:rsidR="004C6AB4" w:rsidRDefault="004C6AB4" w:rsidP="004C6AB4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5C2AF77B" w14:textId="77777777" w:rsidR="007E6376" w:rsidRDefault="007E6376" w:rsidP="004C6AB4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C68CF92" w14:textId="77777777" w:rsidR="009A02C0" w:rsidRDefault="009A02C0" w:rsidP="004C6AB4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2BEFD980" w14:textId="77777777" w:rsidR="009A02C0" w:rsidRDefault="009A02C0" w:rsidP="004C6AB4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2B77C597" w14:textId="77777777" w:rsidR="009A02C0" w:rsidRDefault="009A02C0" w:rsidP="004C6AB4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2CE3ED46" w14:textId="77777777" w:rsidR="009A02C0" w:rsidRDefault="009A02C0" w:rsidP="004C6AB4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37BA26" w14:textId="77777777" w:rsidR="000B40D4" w:rsidRDefault="000B40D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27CFBC93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78C9C4EA" w14:textId="77777777" w:rsidR="00CB5765" w:rsidRDefault="00CB5765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F94321A" w14:textId="77777777" w:rsidR="00CB5765" w:rsidRDefault="00CB5765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73A141DE" w14:textId="77777777" w:rsidR="009A02C0" w:rsidRDefault="009A02C0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566C31F4" w14:textId="77777777" w:rsidR="00381AAD" w:rsidRDefault="00381AAD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FC55322" w14:textId="77777777" w:rsidR="00381AAD" w:rsidRDefault="00381AAD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2012EBA3" w14:textId="77777777" w:rsidR="00381AAD" w:rsidRDefault="00381AAD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2352FB45" w14:textId="77777777" w:rsidR="00CB5765" w:rsidRDefault="00CB5765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21156F" w14:textId="77777777" w:rsidR="00B01766" w:rsidRDefault="00B01766" w:rsidP="00BF13C1">
            <w:pPr>
              <w:ind w:left="284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0A9D03A9" w14:textId="77777777"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561A7D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B01766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7E715CDB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5E044554" w14:textId="77777777"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9A69F" w15:done="0"/>
  <w15:commentEx w15:paraId="0C09D9BD" w15:done="0"/>
  <w15:commentEx w15:paraId="70F2E6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03039" w14:textId="77777777" w:rsidR="00A47DF1" w:rsidRDefault="00A47DF1">
      <w:r>
        <w:separator/>
      </w:r>
    </w:p>
  </w:endnote>
  <w:endnote w:type="continuationSeparator" w:id="0">
    <w:p w14:paraId="02534071" w14:textId="77777777" w:rsidR="00A47DF1" w:rsidRDefault="00A47DF1">
      <w:r>
        <w:continuationSeparator/>
      </w:r>
    </w:p>
  </w:endnote>
  <w:endnote w:type="continuationNotice" w:id="1">
    <w:p w14:paraId="65B65064" w14:textId="77777777" w:rsidR="00A47DF1" w:rsidRDefault="00A47D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E50B8" w14:textId="640EA8E6" w:rsidR="00A96ABA" w:rsidRPr="00A96ABA" w:rsidRDefault="00933D1D" w:rsidP="00A96ABA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39DB477B">
              <wp:simplePos x="0" y="0"/>
              <wp:positionH relativeFrom="column">
                <wp:posOffset>4719955</wp:posOffset>
              </wp:positionH>
              <wp:positionV relativeFrom="paragraph">
                <wp:posOffset>27709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55E36CBF" w:rsidR="00933D1D" w:rsidRPr="00165877" w:rsidRDefault="00933D1D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063C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063C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933D1D" w:rsidRDefault="00933D1D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65pt;margin-top:2.2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" stroked="f">
              <v:textbox>
                <w:txbxContent>
                  <w:p w14:paraId="3C0DE10B" w14:textId="55E36CBF" w:rsidR="00933D1D" w:rsidRPr="00165877" w:rsidRDefault="00933D1D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A063C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2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A063C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933D1D" w:rsidRDefault="00933D1D" w:rsidP="00933D1D"/>
                </w:txbxContent>
              </v:textbox>
            </v:shape>
          </w:pict>
        </mc:Fallback>
      </mc:AlternateContent>
    </w:r>
    <w:r w:rsidR="00104991" w:rsidRPr="00DE049E">
      <w:rPr>
        <w:rFonts w:asciiTheme="minorHAnsi" w:hAnsiTheme="minorHAnsi"/>
        <w:sz w:val="16"/>
        <w:szCs w:val="16"/>
      </w:rPr>
      <w:t>Consip S.p.A. –</w:t>
    </w:r>
    <w:r w:rsidR="00104991" w:rsidRPr="00DE049E">
      <w:rPr>
        <w:rFonts w:asciiTheme="minorHAnsi" w:hAnsiTheme="minorHAnsi"/>
      </w:rPr>
      <w:t xml:space="preserve"> </w:t>
    </w:r>
    <w:r w:rsidR="00104991">
      <w:rPr>
        <w:rFonts w:asciiTheme="minorHAnsi" w:hAnsiTheme="minorHAnsi"/>
        <w:sz w:val="16"/>
        <w:szCs w:val="16"/>
      </w:rPr>
      <w:t xml:space="preserve">Gara per </w:t>
    </w:r>
    <w:r w:rsidR="00104991" w:rsidRPr="00DE049E">
      <w:rPr>
        <w:rFonts w:asciiTheme="minorHAnsi" w:hAnsiTheme="minorHAnsi"/>
        <w:sz w:val="16"/>
        <w:szCs w:val="16"/>
      </w:rPr>
      <w:t xml:space="preserve"> </w:t>
    </w:r>
    <w:r w:rsidR="00104991">
      <w:rPr>
        <w:rFonts w:asciiTheme="minorHAnsi" w:hAnsiTheme="minorHAnsi"/>
        <w:sz w:val="16"/>
        <w:szCs w:val="16"/>
      </w:rPr>
      <w:t xml:space="preserve">l’affidamento </w:t>
    </w:r>
    <w:r w:rsidR="00142633">
      <w:rPr>
        <w:rFonts w:asciiTheme="minorHAnsi" w:hAnsiTheme="minorHAnsi"/>
        <w:sz w:val="16"/>
        <w:szCs w:val="16"/>
      </w:rPr>
      <w:t>S</w:t>
    </w:r>
    <w:r w:rsidR="00104991" w:rsidRPr="00FF16A7">
      <w:rPr>
        <w:rFonts w:asciiTheme="minorHAnsi" w:hAnsiTheme="minorHAnsi"/>
        <w:sz w:val="16"/>
        <w:szCs w:val="16"/>
      </w:rPr>
      <w:t>ervizi</w:t>
    </w:r>
    <w:r w:rsidR="00104991">
      <w:rPr>
        <w:rFonts w:asciiTheme="minorHAnsi" w:hAnsiTheme="minorHAnsi"/>
        <w:sz w:val="16"/>
        <w:szCs w:val="16"/>
      </w:rPr>
      <w:t xml:space="preserve"> di Cyber</w:t>
    </w:r>
    <w:r w:rsidR="00142633">
      <w:rPr>
        <w:rFonts w:asciiTheme="minorHAnsi" w:hAnsiTheme="minorHAnsi"/>
        <w:sz w:val="16"/>
        <w:szCs w:val="16"/>
      </w:rPr>
      <w:t xml:space="preserve"> Intelligence – Accesso a B</w:t>
    </w:r>
    <w:r w:rsidR="00104991">
      <w:rPr>
        <w:rFonts w:asciiTheme="minorHAnsi" w:hAnsiTheme="minorHAnsi"/>
        <w:sz w:val="16"/>
        <w:szCs w:val="16"/>
      </w:rPr>
      <w:t xml:space="preserve">anche </w:t>
    </w:r>
    <w:r w:rsidR="00142633">
      <w:rPr>
        <w:rFonts w:asciiTheme="minorHAnsi" w:hAnsiTheme="minorHAnsi"/>
        <w:sz w:val="16"/>
        <w:szCs w:val="16"/>
      </w:rPr>
      <w:t>D</w:t>
    </w:r>
    <w:r w:rsidR="00104991">
      <w:rPr>
        <w:rFonts w:asciiTheme="minorHAnsi" w:hAnsiTheme="minorHAnsi"/>
        <w:sz w:val="16"/>
        <w:szCs w:val="16"/>
      </w:rPr>
      <w:t>ati</w:t>
    </w:r>
  </w:p>
  <w:p w14:paraId="4644CB1E" w14:textId="04ECF9A9" w:rsidR="00F8539B" w:rsidRPr="00104991" w:rsidRDefault="00A96ABA" w:rsidP="00A96ABA">
    <w:pPr>
      <w:pStyle w:val="Pidipagina"/>
      <w:rPr>
        <w:rFonts w:asciiTheme="minorHAnsi" w:hAnsiTheme="minorHAnsi"/>
        <w:sz w:val="16"/>
        <w:szCs w:val="16"/>
      </w:rPr>
    </w:pPr>
    <w:r w:rsidRPr="00104991">
      <w:rPr>
        <w:rFonts w:asciiTheme="minorHAnsi" w:hAnsiTheme="minorHAnsi"/>
        <w:sz w:val="16"/>
        <w:szCs w:val="16"/>
      </w:rPr>
      <w:t xml:space="preserve">Classificazione documento: Consip </w:t>
    </w:r>
    <w:r w:rsidR="00104991" w:rsidRPr="00104991">
      <w:rPr>
        <w:rFonts w:asciiTheme="minorHAnsi" w:hAnsiTheme="minorHAnsi"/>
        <w:sz w:val="16"/>
        <w:szCs w:val="16"/>
      </w:rPr>
      <w:t>Public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C486" w14:textId="77777777"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E9B04A5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14AF" w14:textId="5B93CA6F"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C60EA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C60EA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0535625" w14:textId="77777777"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4E1114AF" w14:textId="5B93CA6F"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8C60EA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8C60EA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00535625" w14:textId="77777777"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179E28BE" w14:textId="77777777"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298DAF68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B8EECF7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7525A4CE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5BE4D" w14:textId="77777777" w:rsidR="00A47DF1" w:rsidRDefault="00A47DF1">
      <w:r>
        <w:separator/>
      </w:r>
    </w:p>
  </w:footnote>
  <w:footnote w:type="continuationSeparator" w:id="0">
    <w:p w14:paraId="4E64D698" w14:textId="77777777" w:rsidR="00A47DF1" w:rsidRDefault="00A47DF1">
      <w:r>
        <w:continuationSeparator/>
      </w:r>
    </w:p>
  </w:footnote>
  <w:footnote w:type="continuationNotice" w:id="1">
    <w:p w14:paraId="6BE7FEE9" w14:textId="77777777" w:rsidR="00A47DF1" w:rsidRDefault="00A47D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E1BC" w14:textId="77777777"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F783" w14:textId="77777777"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0E6A1D7B"/>
    <w:multiLevelType w:val="hybridMultilevel"/>
    <w:tmpl w:val="6EFA10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35B378E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14DC7A0E"/>
    <w:multiLevelType w:val="hybridMultilevel"/>
    <w:tmpl w:val="6E38F994"/>
    <w:lvl w:ilvl="0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17A53CDE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24673DD3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36436F33"/>
    <w:multiLevelType w:val="hybridMultilevel"/>
    <w:tmpl w:val="688AE0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7A44DFC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3B4F0E9D"/>
    <w:multiLevelType w:val="hybridMultilevel"/>
    <w:tmpl w:val="B52037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0">
    <w:nsid w:val="4CDC66C8"/>
    <w:multiLevelType w:val="hybridMultilevel"/>
    <w:tmpl w:val="5BE26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15043"/>
    <w:multiLevelType w:val="hybridMultilevel"/>
    <w:tmpl w:val="C4DCC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22ABE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7204F3"/>
    <w:multiLevelType w:val="hybridMultilevel"/>
    <w:tmpl w:val="192E7D44"/>
    <w:lvl w:ilvl="0" w:tplc="1ECCF692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  <w:b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F5D6657"/>
    <w:multiLevelType w:val="hybridMultilevel"/>
    <w:tmpl w:val="D0EA5DB8"/>
    <w:lvl w:ilvl="0" w:tplc="D0B2D6A2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  <w:b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2"/>
  </w:num>
  <w:num w:numId="12">
    <w:abstractNumId w:val="12"/>
  </w:num>
  <w:num w:numId="13">
    <w:abstractNumId w:val="5"/>
  </w:num>
  <w:num w:numId="14">
    <w:abstractNumId w:val="4"/>
  </w:num>
  <w:num w:numId="15">
    <w:abstractNumId w:val="9"/>
  </w:num>
  <w:num w:numId="16">
    <w:abstractNumId w:val="9"/>
  </w:num>
  <w:num w:numId="17">
    <w:abstractNumId w:val="11"/>
  </w:num>
  <w:num w:numId="18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50B1"/>
    <w:rsid w:val="000121D9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37607"/>
    <w:rsid w:val="000439DC"/>
    <w:rsid w:val="00046857"/>
    <w:rsid w:val="00054B2E"/>
    <w:rsid w:val="00055489"/>
    <w:rsid w:val="0005671F"/>
    <w:rsid w:val="000603E2"/>
    <w:rsid w:val="00064646"/>
    <w:rsid w:val="00065EC1"/>
    <w:rsid w:val="00067108"/>
    <w:rsid w:val="000676A8"/>
    <w:rsid w:val="00071C86"/>
    <w:rsid w:val="00071F55"/>
    <w:rsid w:val="000748A9"/>
    <w:rsid w:val="00077609"/>
    <w:rsid w:val="0008288C"/>
    <w:rsid w:val="00082B16"/>
    <w:rsid w:val="00083AE8"/>
    <w:rsid w:val="00085A8B"/>
    <w:rsid w:val="00086A6F"/>
    <w:rsid w:val="00086EC7"/>
    <w:rsid w:val="00093A7B"/>
    <w:rsid w:val="00097A66"/>
    <w:rsid w:val="000A063C"/>
    <w:rsid w:val="000A0D2E"/>
    <w:rsid w:val="000A6761"/>
    <w:rsid w:val="000A7DEE"/>
    <w:rsid w:val="000B40D4"/>
    <w:rsid w:val="000E7ACC"/>
    <w:rsid w:val="000F007F"/>
    <w:rsid w:val="000F0E1A"/>
    <w:rsid w:val="000F3AA2"/>
    <w:rsid w:val="000F3F55"/>
    <w:rsid w:val="000F493B"/>
    <w:rsid w:val="000F5BA1"/>
    <w:rsid w:val="00104991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6D2A"/>
    <w:rsid w:val="00132D95"/>
    <w:rsid w:val="001352B8"/>
    <w:rsid w:val="001375F1"/>
    <w:rsid w:val="00142633"/>
    <w:rsid w:val="00143375"/>
    <w:rsid w:val="00143B1A"/>
    <w:rsid w:val="0014590B"/>
    <w:rsid w:val="0014734F"/>
    <w:rsid w:val="00147E56"/>
    <w:rsid w:val="00163531"/>
    <w:rsid w:val="00163F7A"/>
    <w:rsid w:val="00164F58"/>
    <w:rsid w:val="00165527"/>
    <w:rsid w:val="00170074"/>
    <w:rsid w:val="00174E83"/>
    <w:rsid w:val="00177E9E"/>
    <w:rsid w:val="001843B1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D6A53"/>
    <w:rsid w:val="001E204E"/>
    <w:rsid w:val="001E636D"/>
    <w:rsid w:val="001F1951"/>
    <w:rsid w:val="001F33CB"/>
    <w:rsid w:val="001F6443"/>
    <w:rsid w:val="002001E8"/>
    <w:rsid w:val="00202371"/>
    <w:rsid w:val="002067E2"/>
    <w:rsid w:val="002107DB"/>
    <w:rsid w:val="00216AC3"/>
    <w:rsid w:val="002242D2"/>
    <w:rsid w:val="00225B7D"/>
    <w:rsid w:val="00227E5B"/>
    <w:rsid w:val="002525BB"/>
    <w:rsid w:val="00252F98"/>
    <w:rsid w:val="0027009F"/>
    <w:rsid w:val="00272224"/>
    <w:rsid w:val="00280301"/>
    <w:rsid w:val="0028360E"/>
    <w:rsid w:val="002943C5"/>
    <w:rsid w:val="00295C14"/>
    <w:rsid w:val="002A524A"/>
    <w:rsid w:val="002A5807"/>
    <w:rsid w:val="002A5E03"/>
    <w:rsid w:val="002A7071"/>
    <w:rsid w:val="002A7BAC"/>
    <w:rsid w:val="002A7C82"/>
    <w:rsid w:val="002B7ED1"/>
    <w:rsid w:val="002C32BC"/>
    <w:rsid w:val="002D0D98"/>
    <w:rsid w:val="002D3154"/>
    <w:rsid w:val="002E5D73"/>
    <w:rsid w:val="002E61F2"/>
    <w:rsid w:val="002F00E5"/>
    <w:rsid w:val="002F4A94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1751"/>
    <w:rsid w:val="00327C1D"/>
    <w:rsid w:val="00332D55"/>
    <w:rsid w:val="00340136"/>
    <w:rsid w:val="00340854"/>
    <w:rsid w:val="00352242"/>
    <w:rsid w:val="003536C1"/>
    <w:rsid w:val="00354B5A"/>
    <w:rsid w:val="00356069"/>
    <w:rsid w:val="003563F2"/>
    <w:rsid w:val="00362E33"/>
    <w:rsid w:val="00363F42"/>
    <w:rsid w:val="003720B5"/>
    <w:rsid w:val="003746CA"/>
    <w:rsid w:val="00380CA9"/>
    <w:rsid w:val="00381AAD"/>
    <w:rsid w:val="003836B3"/>
    <w:rsid w:val="00383ED7"/>
    <w:rsid w:val="00386830"/>
    <w:rsid w:val="00386E23"/>
    <w:rsid w:val="00390DA8"/>
    <w:rsid w:val="00392E5B"/>
    <w:rsid w:val="00397F79"/>
    <w:rsid w:val="003A32F7"/>
    <w:rsid w:val="003B01DB"/>
    <w:rsid w:val="003B7A4D"/>
    <w:rsid w:val="003C1967"/>
    <w:rsid w:val="003C1AFA"/>
    <w:rsid w:val="003C47A8"/>
    <w:rsid w:val="003C59BA"/>
    <w:rsid w:val="003D04D3"/>
    <w:rsid w:val="003D4127"/>
    <w:rsid w:val="003E0651"/>
    <w:rsid w:val="003E4A65"/>
    <w:rsid w:val="003F0D5A"/>
    <w:rsid w:val="003F62D7"/>
    <w:rsid w:val="00400345"/>
    <w:rsid w:val="00403933"/>
    <w:rsid w:val="00403C72"/>
    <w:rsid w:val="00411E26"/>
    <w:rsid w:val="004130CF"/>
    <w:rsid w:val="00413C64"/>
    <w:rsid w:val="00414DA3"/>
    <w:rsid w:val="00425CAA"/>
    <w:rsid w:val="00451888"/>
    <w:rsid w:val="00461FFB"/>
    <w:rsid w:val="0046597F"/>
    <w:rsid w:val="00465FF3"/>
    <w:rsid w:val="00466099"/>
    <w:rsid w:val="00467FAD"/>
    <w:rsid w:val="00471495"/>
    <w:rsid w:val="00471CD6"/>
    <w:rsid w:val="004803D9"/>
    <w:rsid w:val="004922F1"/>
    <w:rsid w:val="004928F5"/>
    <w:rsid w:val="0049374C"/>
    <w:rsid w:val="004A05C2"/>
    <w:rsid w:val="004A4EB1"/>
    <w:rsid w:val="004A5974"/>
    <w:rsid w:val="004A5D7B"/>
    <w:rsid w:val="004B2AD1"/>
    <w:rsid w:val="004B56CD"/>
    <w:rsid w:val="004C0198"/>
    <w:rsid w:val="004C0AB1"/>
    <w:rsid w:val="004C0F2B"/>
    <w:rsid w:val="004C2D84"/>
    <w:rsid w:val="004C6AB4"/>
    <w:rsid w:val="004D0D57"/>
    <w:rsid w:val="004D0DBA"/>
    <w:rsid w:val="004D44B2"/>
    <w:rsid w:val="004D6B1D"/>
    <w:rsid w:val="004E0E78"/>
    <w:rsid w:val="004E411C"/>
    <w:rsid w:val="004F0C27"/>
    <w:rsid w:val="004F2026"/>
    <w:rsid w:val="004F2482"/>
    <w:rsid w:val="004F3C22"/>
    <w:rsid w:val="004F73E8"/>
    <w:rsid w:val="00501522"/>
    <w:rsid w:val="005026ED"/>
    <w:rsid w:val="0051129F"/>
    <w:rsid w:val="0051181E"/>
    <w:rsid w:val="00521C42"/>
    <w:rsid w:val="00526064"/>
    <w:rsid w:val="005262D6"/>
    <w:rsid w:val="00527B71"/>
    <w:rsid w:val="0053459C"/>
    <w:rsid w:val="00540791"/>
    <w:rsid w:val="00542D14"/>
    <w:rsid w:val="005431B6"/>
    <w:rsid w:val="00547DFA"/>
    <w:rsid w:val="00552240"/>
    <w:rsid w:val="005539BB"/>
    <w:rsid w:val="00556F2F"/>
    <w:rsid w:val="00557FCE"/>
    <w:rsid w:val="00560BF1"/>
    <w:rsid w:val="00561A7D"/>
    <w:rsid w:val="00562496"/>
    <w:rsid w:val="00571B75"/>
    <w:rsid w:val="00573E32"/>
    <w:rsid w:val="00585ECE"/>
    <w:rsid w:val="005860D0"/>
    <w:rsid w:val="00590AF7"/>
    <w:rsid w:val="00594E9C"/>
    <w:rsid w:val="005A0E20"/>
    <w:rsid w:val="005A258D"/>
    <w:rsid w:val="005A2B8C"/>
    <w:rsid w:val="005A3D31"/>
    <w:rsid w:val="005B1A68"/>
    <w:rsid w:val="005C09EF"/>
    <w:rsid w:val="005C0A59"/>
    <w:rsid w:val="005C1A77"/>
    <w:rsid w:val="005D07D7"/>
    <w:rsid w:val="005D4ED2"/>
    <w:rsid w:val="005D6026"/>
    <w:rsid w:val="005D77D5"/>
    <w:rsid w:val="005E0D8C"/>
    <w:rsid w:val="005E15BE"/>
    <w:rsid w:val="005E281C"/>
    <w:rsid w:val="005E284C"/>
    <w:rsid w:val="005E3EB1"/>
    <w:rsid w:val="005E5464"/>
    <w:rsid w:val="005F0AF9"/>
    <w:rsid w:val="005F0EBA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066F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3BD7"/>
    <w:rsid w:val="00675316"/>
    <w:rsid w:val="00692510"/>
    <w:rsid w:val="00695EB4"/>
    <w:rsid w:val="006B264D"/>
    <w:rsid w:val="006B72E6"/>
    <w:rsid w:val="006C0D60"/>
    <w:rsid w:val="006C3089"/>
    <w:rsid w:val="006C6158"/>
    <w:rsid w:val="006D18B1"/>
    <w:rsid w:val="006D1DAB"/>
    <w:rsid w:val="006D4B92"/>
    <w:rsid w:val="006D5F69"/>
    <w:rsid w:val="006E0A39"/>
    <w:rsid w:val="006E1CB4"/>
    <w:rsid w:val="006E552E"/>
    <w:rsid w:val="006F3006"/>
    <w:rsid w:val="006F410D"/>
    <w:rsid w:val="006F5F09"/>
    <w:rsid w:val="006F796A"/>
    <w:rsid w:val="00705F8D"/>
    <w:rsid w:val="007100E3"/>
    <w:rsid w:val="00710245"/>
    <w:rsid w:val="007117DC"/>
    <w:rsid w:val="007144D3"/>
    <w:rsid w:val="00717509"/>
    <w:rsid w:val="00720978"/>
    <w:rsid w:val="00721445"/>
    <w:rsid w:val="0072167D"/>
    <w:rsid w:val="007245BC"/>
    <w:rsid w:val="00725E38"/>
    <w:rsid w:val="00726700"/>
    <w:rsid w:val="00731E83"/>
    <w:rsid w:val="00735A27"/>
    <w:rsid w:val="0074044B"/>
    <w:rsid w:val="007458B2"/>
    <w:rsid w:val="00747F94"/>
    <w:rsid w:val="007526C6"/>
    <w:rsid w:val="00755607"/>
    <w:rsid w:val="00760313"/>
    <w:rsid w:val="00765760"/>
    <w:rsid w:val="007717FD"/>
    <w:rsid w:val="00773D82"/>
    <w:rsid w:val="00781EF5"/>
    <w:rsid w:val="00783B1F"/>
    <w:rsid w:val="00790562"/>
    <w:rsid w:val="007919E1"/>
    <w:rsid w:val="00794955"/>
    <w:rsid w:val="007A144B"/>
    <w:rsid w:val="007A2DA8"/>
    <w:rsid w:val="007A725C"/>
    <w:rsid w:val="007C0436"/>
    <w:rsid w:val="007C5E1F"/>
    <w:rsid w:val="007D216F"/>
    <w:rsid w:val="007D612C"/>
    <w:rsid w:val="007D78EA"/>
    <w:rsid w:val="007D792D"/>
    <w:rsid w:val="007E255A"/>
    <w:rsid w:val="007E3DA0"/>
    <w:rsid w:val="007E453D"/>
    <w:rsid w:val="007E6376"/>
    <w:rsid w:val="007F382A"/>
    <w:rsid w:val="007F4A2C"/>
    <w:rsid w:val="007F6142"/>
    <w:rsid w:val="007F6FD5"/>
    <w:rsid w:val="007F73DA"/>
    <w:rsid w:val="008037FD"/>
    <w:rsid w:val="00804097"/>
    <w:rsid w:val="00806A6E"/>
    <w:rsid w:val="008119CA"/>
    <w:rsid w:val="00812B86"/>
    <w:rsid w:val="00812DA1"/>
    <w:rsid w:val="00815DDD"/>
    <w:rsid w:val="00817769"/>
    <w:rsid w:val="00827C3B"/>
    <w:rsid w:val="0083009E"/>
    <w:rsid w:val="008364CE"/>
    <w:rsid w:val="00843339"/>
    <w:rsid w:val="008442AC"/>
    <w:rsid w:val="00844956"/>
    <w:rsid w:val="008449F2"/>
    <w:rsid w:val="00850EFD"/>
    <w:rsid w:val="008556E2"/>
    <w:rsid w:val="00856225"/>
    <w:rsid w:val="00861A86"/>
    <w:rsid w:val="00863217"/>
    <w:rsid w:val="00865348"/>
    <w:rsid w:val="00865673"/>
    <w:rsid w:val="008700DA"/>
    <w:rsid w:val="00871D33"/>
    <w:rsid w:val="00876DD5"/>
    <w:rsid w:val="00880708"/>
    <w:rsid w:val="00881532"/>
    <w:rsid w:val="0088269B"/>
    <w:rsid w:val="00884A9D"/>
    <w:rsid w:val="0088783D"/>
    <w:rsid w:val="008947DC"/>
    <w:rsid w:val="00894DC5"/>
    <w:rsid w:val="008A0762"/>
    <w:rsid w:val="008A40B2"/>
    <w:rsid w:val="008B4D88"/>
    <w:rsid w:val="008B6925"/>
    <w:rsid w:val="008C5EC3"/>
    <w:rsid w:val="008C60EA"/>
    <w:rsid w:val="008C6868"/>
    <w:rsid w:val="008D0FCC"/>
    <w:rsid w:val="008D3193"/>
    <w:rsid w:val="008E1CC2"/>
    <w:rsid w:val="008E398F"/>
    <w:rsid w:val="008E5C3F"/>
    <w:rsid w:val="008F1354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2729E"/>
    <w:rsid w:val="00930E10"/>
    <w:rsid w:val="00931B8F"/>
    <w:rsid w:val="00933D1D"/>
    <w:rsid w:val="00933FFF"/>
    <w:rsid w:val="00934CBF"/>
    <w:rsid w:val="00943C7F"/>
    <w:rsid w:val="0094467A"/>
    <w:rsid w:val="00951110"/>
    <w:rsid w:val="00952F86"/>
    <w:rsid w:val="00953399"/>
    <w:rsid w:val="00955FB5"/>
    <w:rsid w:val="009615FF"/>
    <w:rsid w:val="00985C47"/>
    <w:rsid w:val="00986F3A"/>
    <w:rsid w:val="00991CA4"/>
    <w:rsid w:val="009A02C0"/>
    <w:rsid w:val="009A5A31"/>
    <w:rsid w:val="009B0ED5"/>
    <w:rsid w:val="009B4DEC"/>
    <w:rsid w:val="009B5727"/>
    <w:rsid w:val="009C037A"/>
    <w:rsid w:val="009C1D3E"/>
    <w:rsid w:val="009C3270"/>
    <w:rsid w:val="009C42C1"/>
    <w:rsid w:val="009C537F"/>
    <w:rsid w:val="009C6171"/>
    <w:rsid w:val="009D4460"/>
    <w:rsid w:val="009D579D"/>
    <w:rsid w:val="009D5874"/>
    <w:rsid w:val="009E4512"/>
    <w:rsid w:val="009E6634"/>
    <w:rsid w:val="009E6B94"/>
    <w:rsid w:val="009F1411"/>
    <w:rsid w:val="009F5155"/>
    <w:rsid w:val="009F5A5B"/>
    <w:rsid w:val="00A10220"/>
    <w:rsid w:val="00A107C0"/>
    <w:rsid w:val="00A143BD"/>
    <w:rsid w:val="00A1686E"/>
    <w:rsid w:val="00A25B79"/>
    <w:rsid w:val="00A3131C"/>
    <w:rsid w:val="00A377DE"/>
    <w:rsid w:val="00A4017B"/>
    <w:rsid w:val="00A47703"/>
    <w:rsid w:val="00A47DF1"/>
    <w:rsid w:val="00A541DB"/>
    <w:rsid w:val="00A562D5"/>
    <w:rsid w:val="00A57589"/>
    <w:rsid w:val="00A63698"/>
    <w:rsid w:val="00A65A11"/>
    <w:rsid w:val="00A66C8A"/>
    <w:rsid w:val="00A739C4"/>
    <w:rsid w:val="00A73E51"/>
    <w:rsid w:val="00A82D2A"/>
    <w:rsid w:val="00A85025"/>
    <w:rsid w:val="00A87FEF"/>
    <w:rsid w:val="00A90958"/>
    <w:rsid w:val="00A93962"/>
    <w:rsid w:val="00A963C8"/>
    <w:rsid w:val="00A96A0E"/>
    <w:rsid w:val="00A96ABA"/>
    <w:rsid w:val="00AA0F10"/>
    <w:rsid w:val="00AB459D"/>
    <w:rsid w:val="00AC004C"/>
    <w:rsid w:val="00AC122A"/>
    <w:rsid w:val="00AC170B"/>
    <w:rsid w:val="00AD1C0C"/>
    <w:rsid w:val="00AD2273"/>
    <w:rsid w:val="00AD534A"/>
    <w:rsid w:val="00AE60AF"/>
    <w:rsid w:val="00AF7F35"/>
    <w:rsid w:val="00B01766"/>
    <w:rsid w:val="00B02EBA"/>
    <w:rsid w:val="00B0745F"/>
    <w:rsid w:val="00B108B0"/>
    <w:rsid w:val="00B12846"/>
    <w:rsid w:val="00B1421D"/>
    <w:rsid w:val="00B17D94"/>
    <w:rsid w:val="00B22D03"/>
    <w:rsid w:val="00B308F4"/>
    <w:rsid w:val="00B3679D"/>
    <w:rsid w:val="00B42D67"/>
    <w:rsid w:val="00B4336E"/>
    <w:rsid w:val="00B54E96"/>
    <w:rsid w:val="00B60155"/>
    <w:rsid w:val="00B60D95"/>
    <w:rsid w:val="00B63A76"/>
    <w:rsid w:val="00B6451A"/>
    <w:rsid w:val="00B64E33"/>
    <w:rsid w:val="00B76D97"/>
    <w:rsid w:val="00BA2E23"/>
    <w:rsid w:val="00BA3E35"/>
    <w:rsid w:val="00BB3CC6"/>
    <w:rsid w:val="00BB3D28"/>
    <w:rsid w:val="00BB4433"/>
    <w:rsid w:val="00BC1A12"/>
    <w:rsid w:val="00BC2589"/>
    <w:rsid w:val="00BC3579"/>
    <w:rsid w:val="00BC7A39"/>
    <w:rsid w:val="00BD4952"/>
    <w:rsid w:val="00BE19B5"/>
    <w:rsid w:val="00BE2716"/>
    <w:rsid w:val="00BF13C1"/>
    <w:rsid w:val="00BF1E03"/>
    <w:rsid w:val="00BF387E"/>
    <w:rsid w:val="00C009C0"/>
    <w:rsid w:val="00C00FB8"/>
    <w:rsid w:val="00C044D3"/>
    <w:rsid w:val="00C142F5"/>
    <w:rsid w:val="00C16C8D"/>
    <w:rsid w:val="00C222B8"/>
    <w:rsid w:val="00C27194"/>
    <w:rsid w:val="00C31B4B"/>
    <w:rsid w:val="00C3353D"/>
    <w:rsid w:val="00C3476D"/>
    <w:rsid w:val="00C36918"/>
    <w:rsid w:val="00C4605A"/>
    <w:rsid w:val="00C50E4D"/>
    <w:rsid w:val="00C52DBD"/>
    <w:rsid w:val="00C539D2"/>
    <w:rsid w:val="00C567CE"/>
    <w:rsid w:val="00C6063C"/>
    <w:rsid w:val="00C625C0"/>
    <w:rsid w:val="00C6587D"/>
    <w:rsid w:val="00C734D3"/>
    <w:rsid w:val="00C83351"/>
    <w:rsid w:val="00C842BF"/>
    <w:rsid w:val="00C87109"/>
    <w:rsid w:val="00C920CC"/>
    <w:rsid w:val="00C93FFD"/>
    <w:rsid w:val="00C944D1"/>
    <w:rsid w:val="00CA07FE"/>
    <w:rsid w:val="00CA4097"/>
    <w:rsid w:val="00CB5765"/>
    <w:rsid w:val="00CC01F1"/>
    <w:rsid w:val="00CC1C2B"/>
    <w:rsid w:val="00CC52B7"/>
    <w:rsid w:val="00CD48D2"/>
    <w:rsid w:val="00CD5703"/>
    <w:rsid w:val="00CD72AC"/>
    <w:rsid w:val="00CE01CE"/>
    <w:rsid w:val="00CE1696"/>
    <w:rsid w:val="00CE5979"/>
    <w:rsid w:val="00CE5CCA"/>
    <w:rsid w:val="00CE72E2"/>
    <w:rsid w:val="00CF3D07"/>
    <w:rsid w:val="00D01811"/>
    <w:rsid w:val="00D023A5"/>
    <w:rsid w:val="00D03854"/>
    <w:rsid w:val="00D10E07"/>
    <w:rsid w:val="00D16A59"/>
    <w:rsid w:val="00D24430"/>
    <w:rsid w:val="00D2474C"/>
    <w:rsid w:val="00D40930"/>
    <w:rsid w:val="00D41242"/>
    <w:rsid w:val="00D4198A"/>
    <w:rsid w:val="00D46602"/>
    <w:rsid w:val="00D47394"/>
    <w:rsid w:val="00D47E0E"/>
    <w:rsid w:val="00D51DD6"/>
    <w:rsid w:val="00D56EE3"/>
    <w:rsid w:val="00D578EC"/>
    <w:rsid w:val="00D62EA9"/>
    <w:rsid w:val="00D70704"/>
    <w:rsid w:val="00D73718"/>
    <w:rsid w:val="00D73FC4"/>
    <w:rsid w:val="00D77E03"/>
    <w:rsid w:val="00D837DB"/>
    <w:rsid w:val="00D94FC3"/>
    <w:rsid w:val="00DA4873"/>
    <w:rsid w:val="00DA5EBF"/>
    <w:rsid w:val="00DB7204"/>
    <w:rsid w:val="00DC39DF"/>
    <w:rsid w:val="00DC3C37"/>
    <w:rsid w:val="00DC602A"/>
    <w:rsid w:val="00DC71A8"/>
    <w:rsid w:val="00DD0622"/>
    <w:rsid w:val="00DD2D16"/>
    <w:rsid w:val="00DE040F"/>
    <w:rsid w:val="00DE4F5D"/>
    <w:rsid w:val="00DF48E3"/>
    <w:rsid w:val="00DF7325"/>
    <w:rsid w:val="00E0225F"/>
    <w:rsid w:val="00E04231"/>
    <w:rsid w:val="00E11C63"/>
    <w:rsid w:val="00E12740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45B1"/>
    <w:rsid w:val="00E4504A"/>
    <w:rsid w:val="00E53784"/>
    <w:rsid w:val="00E5632D"/>
    <w:rsid w:val="00E564F7"/>
    <w:rsid w:val="00E5764D"/>
    <w:rsid w:val="00E64917"/>
    <w:rsid w:val="00E658C2"/>
    <w:rsid w:val="00E71223"/>
    <w:rsid w:val="00E71BB1"/>
    <w:rsid w:val="00E72EA5"/>
    <w:rsid w:val="00E7544A"/>
    <w:rsid w:val="00E75C83"/>
    <w:rsid w:val="00E80C5A"/>
    <w:rsid w:val="00E84360"/>
    <w:rsid w:val="00E91EDE"/>
    <w:rsid w:val="00E9255B"/>
    <w:rsid w:val="00E97335"/>
    <w:rsid w:val="00EA2398"/>
    <w:rsid w:val="00EA2765"/>
    <w:rsid w:val="00EA3416"/>
    <w:rsid w:val="00EB2BF1"/>
    <w:rsid w:val="00EB41E1"/>
    <w:rsid w:val="00EB480F"/>
    <w:rsid w:val="00EB6976"/>
    <w:rsid w:val="00EB6DB1"/>
    <w:rsid w:val="00EB6E2C"/>
    <w:rsid w:val="00EC4F33"/>
    <w:rsid w:val="00ED2B67"/>
    <w:rsid w:val="00ED3868"/>
    <w:rsid w:val="00ED5DB5"/>
    <w:rsid w:val="00F027EC"/>
    <w:rsid w:val="00F03020"/>
    <w:rsid w:val="00F109E0"/>
    <w:rsid w:val="00F11F52"/>
    <w:rsid w:val="00F13D7A"/>
    <w:rsid w:val="00F17C6C"/>
    <w:rsid w:val="00F23A0A"/>
    <w:rsid w:val="00F26D33"/>
    <w:rsid w:val="00F273CA"/>
    <w:rsid w:val="00F27596"/>
    <w:rsid w:val="00F372BA"/>
    <w:rsid w:val="00F404DF"/>
    <w:rsid w:val="00F41690"/>
    <w:rsid w:val="00F47F03"/>
    <w:rsid w:val="00F50ABA"/>
    <w:rsid w:val="00F552AF"/>
    <w:rsid w:val="00F617B0"/>
    <w:rsid w:val="00F63E78"/>
    <w:rsid w:val="00F64486"/>
    <w:rsid w:val="00F6473D"/>
    <w:rsid w:val="00F73694"/>
    <w:rsid w:val="00F85106"/>
    <w:rsid w:val="00F8539B"/>
    <w:rsid w:val="00F94097"/>
    <w:rsid w:val="00FA2E9A"/>
    <w:rsid w:val="00FA737A"/>
    <w:rsid w:val="00FB2612"/>
    <w:rsid w:val="00FB65C2"/>
    <w:rsid w:val="00FC13B8"/>
    <w:rsid w:val="00FC1797"/>
    <w:rsid w:val="00FC1CDD"/>
    <w:rsid w:val="00FD0F07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104991"/>
    <w:pPr>
      <w:keepNext/>
      <w:spacing w:line="300" w:lineRule="atLeast"/>
      <w:ind w:left="284"/>
    </w:pPr>
    <w:rPr>
      <w:rFonts w:ascii="Calibri" w:hAnsi="Calibri"/>
      <w:b/>
      <w:color w:val="000000" w:themeColor="text1"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104991"/>
    <w:pPr>
      <w:keepNext/>
      <w:spacing w:line="300" w:lineRule="atLeast"/>
      <w:ind w:left="284"/>
    </w:pPr>
    <w:rPr>
      <w:rFonts w:ascii="Calibri" w:hAnsi="Calibri"/>
      <w:b/>
      <w:color w:val="000000" w:themeColor="text1"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ctconsip@postacert.consip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ctconsip@postacert.consip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D928-D8A3-4540-A05E-054A600D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1686</Words>
  <Characters>9612</Characters>
  <Application>Microsoft Office Word</Application>
  <DocSecurity>0</DocSecurity>
  <Lines>80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2019-03-25T08:33:00Z</dcterms:created>
  <dcterms:modified xsi:type="dcterms:W3CDTF">2019-04-09T09:10:00Z</dcterms:modified>
</cp:coreProperties>
</file>